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20" w:rsidRPr="00693320" w:rsidRDefault="00693320" w:rsidP="00693320">
      <w:pPr>
        <w:pStyle w:val="a3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693320">
        <w:rPr>
          <w:rFonts w:ascii="TH SarabunIT๙" w:hAnsi="TH SarabunIT๙" w:cs="TH SarabunIT๙"/>
          <w:sz w:val="36"/>
          <w:szCs w:val="36"/>
          <w:cs/>
        </w:rPr>
        <w:t xml:space="preserve">ส่วนที่ </w:t>
      </w:r>
      <w:r w:rsidRPr="00693320">
        <w:rPr>
          <w:rFonts w:ascii="TH SarabunIT๙" w:hAnsi="TH SarabunIT๙" w:cs="TH SarabunIT๙"/>
          <w:sz w:val="36"/>
          <w:szCs w:val="36"/>
        </w:rPr>
        <w:t>3</w:t>
      </w:r>
    </w:p>
    <w:p w:rsidR="00693320" w:rsidRPr="00693320" w:rsidRDefault="00693320" w:rsidP="00693320">
      <w:pPr>
        <w:pStyle w:val="a9"/>
        <w:rPr>
          <w:rFonts w:ascii="TH SarabunIT๙" w:hAnsi="TH SarabunIT๙" w:cs="TH SarabunIT๙"/>
          <w:sz w:val="36"/>
          <w:szCs w:val="36"/>
          <w:cs/>
        </w:rPr>
      </w:pPr>
      <w:r w:rsidRPr="00693320">
        <w:rPr>
          <w:rFonts w:ascii="TH SarabunIT๙" w:hAnsi="TH SarabunIT๙" w:cs="TH SarabunIT๙"/>
          <w:sz w:val="36"/>
          <w:szCs w:val="36"/>
          <w:cs/>
        </w:rPr>
        <w:t>ยุทธศาสตร์ขององค์กรปกครองส่วนท้องถิ่น</w:t>
      </w:r>
    </w:p>
    <w:p w:rsidR="00693320" w:rsidRPr="00693320" w:rsidRDefault="00693320" w:rsidP="00693320">
      <w:pPr>
        <w:pStyle w:val="a9"/>
        <w:rPr>
          <w:rFonts w:ascii="TH SarabunIT๙" w:hAnsi="TH SarabunIT๙" w:cs="TH SarabunIT๙"/>
          <w:sz w:val="32"/>
          <w:szCs w:val="32"/>
          <w:cs/>
        </w:rPr>
      </w:pPr>
    </w:p>
    <w:p w:rsidR="00693320" w:rsidRPr="00CC5658" w:rsidRDefault="00693320" w:rsidP="00CC5658">
      <w:pPr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CC5658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1</w:t>
      </w:r>
      <w:r w:rsidRPr="00CC5658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 ความสัมพันธ์ระหว่างแผนพัฒนาระดับมหภาค</w:t>
      </w:r>
    </w:p>
    <w:p w:rsidR="00693320" w:rsidRPr="00CC5658" w:rsidRDefault="00CC5658" w:rsidP="00CC5658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C5658">
        <w:rPr>
          <w:rFonts w:ascii="TH SarabunIT๙" w:eastAsia="Angsana New" w:hAnsi="TH SarabunIT๙" w:cs="TH SarabunIT๙"/>
          <w:b/>
          <w:bCs/>
          <w:sz w:val="32"/>
          <w:szCs w:val="32"/>
        </w:rPr>
        <w:tab/>
      </w:r>
      <w:r w:rsidR="00693320" w:rsidRPr="00CC5658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="00693320" w:rsidRPr="00CC56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693320" w:rsidRPr="00CC565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="00693320" w:rsidRPr="00CC56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แผนยุทธศาสตร์ชาติ </w:t>
      </w:r>
      <w:r w:rsidR="00693320" w:rsidRPr="00CC565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20 </w:t>
      </w:r>
      <w:r w:rsidR="00693320" w:rsidRPr="00CC56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ปี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  <w:t xml:space="preserve">ยุทธศาสตร์ชาติ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20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ปี (พ.ศ. 2560 – 2579) 6 ยุทธศาสตร์ 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1. ยุทธศาสตร์ด้านความมั่นคง 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2. ยุทธศาสตร์ด้านการสร้างความสามารถในการแข่งขัน 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3. ยุทธศาสตร์การพัฒนาและเสริมสร้างศักยภาพคน 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4. ยุทธศาสตร์ด้านการสร้างโอกาสความเสมอภาคและเท่าเทียมกันทางสังคม 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5. ยุทธศาสตร์ด้านการสร้างการเติบโตบนคุณภาพชีวิตที่เป็นมิตรกับสิ่งแวดล้อม 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6. ยุทธศาสตร์ด้านการปรับสมดุลและพัฒนาระบบการบริหารจัดการภาครัฐ 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</w:p>
    <w:p w:rsidR="00693320" w:rsidRPr="00CC5658" w:rsidRDefault="00693320" w:rsidP="00CC5658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C5658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CC56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CC565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CC565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CC5658">
        <w:rPr>
          <w:rFonts w:ascii="TH SarabunIT๙" w:eastAsia="Angsana New" w:hAnsi="TH SarabunIT๙" w:cs="TH SarabunIT๙"/>
          <w:b/>
          <w:bCs/>
          <w:sz w:val="32"/>
          <w:szCs w:val="32"/>
        </w:rPr>
        <w:t>12</w:t>
      </w:r>
      <w:r w:rsidRPr="00CC565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 (พ.ศ. </w:t>
      </w:r>
      <w:r w:rsidRPr="00CC5658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2560 </w:t>
      </w:r>
      <w:r w:rsidRPr="00CC565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 xml:space="preserve">– </w:t>
      </w:r>
      <w:r w:rsidRPr="00CC5658">
        <w:rPr>
          <w:rFonts w:ascii="TH SarabunIT๙" w:eastAsiaTheme="minorHAnsi" w:hAnsi="TH SarabunIT๙" w:cs="TH SarabunIT๙"/>
          <w:b/>
          <w:bCs/>
          <w:sz w:val="32"/>
          <w:szCs w:val="32"/>
        </w:rPr>
        <w:t>2564</w:t>
      </w:r>
      <w:r w:rsidRPr="00CC5658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)</w:t>
      </w:r>
    </w:p>
    <w:p w:rsidR="00693320" w:rsidRPr="00CC5658" w:rsidRDefault="00693320" w:rsidP="00CC5658">
      <w:pPr>
        <w:ind w:firstLine="720"/>
        <w:rPr>
          <w:rFonts w:ascii="TH SarabunIT๙" w:eastAsiaTheme="minorHAnsi" w:hAnsi="TH SarabunIT๙" w:cs="TH SarabunIT๙"/>
          <w:sz w:val="32"/>
          <w:szCs w:val="32"/>
          <w:u w:val="single"/>
        </w:rPr>
      </w:pPr>
      <w:r w:rsidRPr="00CC5658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 xml:space="preserve">วิสัยทัศน์ </w:t>
      </w:r>
    </w:p>
    <w:p w:rsidR="00693320" w:rsidRPr="00CC5658" w:rsidRDefault="00693320" w:rsidP="00CC5658">
      <w:pPr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CC5658">
        <w:rPr>
          <w:rFonts w:ascii="TH SarabunIT๙" w:eastAsiaTheme="minorHAnsi" w:hAnsi="TH SarabunIT๙" w:cs="TH SarabunIT๙"/>
          <w:sz w:val="32"/>
          <w:szCs w:val="32"/>
          <w:cs/>
        </w:rPr>
        <w:t xml:space="preserve">     </w:t>
      </w:r>
      <w:r w:rsidRPr="00CC5658">
        <w:rPr>
          <w:rFonts w:ascii="TH SarabunIT๙" w:eastAsiaTheme="minorHAnsi" w:hAnsi="TH SarabunIT๙" w:cs="TH SarabunIT๙"/>
          <w:sz w:val="32"/>
          <w:szCs w:val="32"/>
        </w:rPr>
        <w:tab/>
      </w:r>
      <w:r w:rsidRPr="00CC5658">
        <w:rPr>
          <w:rFonts w:ascii="TH SarabunIT๙" w:eastAsiaTheme="minorHAnsi" w:hAnsi="TH SarabunIT๙" w:cs="TH SarabunIT๙"/>
          <w:sz w:val="32"/>
          <w:szCs w:val="32"/>
          <w:cs/>
        </w:rPr>
        <w:t>จากสถานะของประเทศและบริบทการเปลี่ยนแปลงต่าง</w:t>
      </w:r>
      <w:r w:rsidR="00CC5658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  <w:r w:rsidRPr="00CC5658">
        <w:rPr>
          <w:rFonts w:ascii="TH SarabunIT๙" w:eastAsiaTheme="minorHAnsi" w:hAnsi="TH SarabunIT๙" w:cs="TH SarabunIT๙"/>
          <w:sz w:val="32"/>
          <w:szCs w:val="32"/>
          <w:cs/>
        </w:rPr>
        <w:t xml:space="preserve">ๆ ที่ประเทศกำลังประสบอยู่ ทำให้การกำหนดวิสัยทัศน์แผนพัฒนาฯ ฉบับที่ </w:t>
      </w:r>
      <w:r w:rsidRPr="00CC5658">
        <w:rPr>
          <w:rFonts w:ascii="TH SarabunIT๙" w:eastAsiaTheme="minorHAnsi" w:hAnsi="TH SarabunIT๙" w:cs="TH SarabunIT๙"/>
          <w:sz w:val="32"/>
          <w:szCs w:val="32"/>
        </w:rPr>
        <w:t xml:space="preserve">12 </w:t>
      </w:r>
      <w:r w:rsidRPr="00CC5658">
        <w:rPr>
          <w:rFonts w:ascii="TH SarabunIT๙" w:eastAsiaTheme="minorHAnsi" w:hAnsi="TH SarabunIT๙" w:cs="TH SarabunIT๙"/>
          <w:sz w:val="32"/>
          <w:szCs w:val="32"/>
          <w:cs/>
        </w:rPr>
        <w:t xml:space="preserve">ยังคงมีความต่อเนื่องจากวิสัยทัศน์แผนพัฒนาฯ ฉบับที่ </w:t>
      </w:r>
      <w:r w:rsidRPr="00CC5658">
        <w:rPr>
          <w:rFonts w:ascii="TH SarabunIT๙" w:eastAsiaTheme="minorHAnsi" w:hAnsi="TH SarabunIT๙" w:cs="TH SarabunIT๙"/>
          <w:sz w:val="32"/>
          <w:szCs w:val="32"/>
        </w:rPr>
        <w:t xml:space="preserve">11 </w:t>
      </w:r>
      <w:r w:rsidRPr="00CC5658">
        <w:rPr>
          <w:rFonts w:ascii="TH SarabunIT๙" w:eastAsiaTheme="minorHAnsi" w:hAnsi="TH SarabunIT๙" w:cs="TH SarabunIT๙"/>
          <w:sz w:val="32"/>
          <w:szCs w:val="32"/>
          <w:cs/>
        </w:rPr>
        <w:t xml:space="preserve">และ กรอบหลักการของการวางแผนที่น้อมนำและประยุกต์ใช้หลักปรัชญาของเศรษฐกิจพอเพียง  ยึดคนเป็นศูนย์กลางของการพัฒนาอย่างมีส่วนร่วม การพัฒนาที่ยึดหลักสมดุล ยั่งยืน โดยวิสัยทัศน์ของการพัฒนาใน แผนพัฒนาฯ ฉบับที่ </w:t>
      </w:r>
      <w:r w:rsidRPr="00CC5658">
        <w:rPr>
          <w:rFonts w:ascii="TH SarabunIT๙" w:eastAsiaTheme="minorHAnsi" w:hAnsi="TH SarabunIT๙" w:cs="TH SarabunIT๙"/>
          <w:sz w:val="32"/>
          <w:szCs w:val="32"/>
        </w:rPr>
        <w:t xml:space="preserve">12 </w:t>
      </w:r>
      <w:r w:rsidRPr="00CC5658">
        <w:rPr>
          <w:rFonts w:ascii="TH SarabunIT๙" w:eastAsiaTheme="minorHAnsi" w:hAnsi="TH SarabunIT๙" w:cs="TH SarabunIT๙"/>
          <w:sz w:val="32"/>
          <w:szCs w:val="32"/>
          <w:cs/>
        </w:rPr>
        <w:t>ต้องให้ความสำคัญกับการกำหนดทิศทางการพัฒนาที่มุ่งสู่การเปลี่ยนผ่านประเทศไทย จากประเทศที่มีรายได้ปานกลางไปสู่ประเทศที่มีรายได้สูง มีความมั่นคง และยั่งยืน สังคมอยู่ร่วมกันอย่างมีความสุข และนำไปสู่การบรรลุวิสัยทัศน์ระยะยาว “มั่นคง มั่งคั่ง ยั่งยืน” ของประเทศ</w:t>
      </w:r>
    </w:p>
    <w:p w:rsidR="00693320" w:rsidRPr="00CC5658" w:rsidRDefault="00693320" w:rsidP="00CC5658">
      <w:pPr>
        <w:ind w:firstLine="720"/>
        <w:rPr>
          <w:rFonts w:ascii="TH SarabunIT๙" w:eastAsiaTheme="minorHAnsi" w:hAnsi="TH SarabunIT๙" w:cs="TH SarabunIT๙"/>
          <w:sz w:val="32"/>
          <w:szCs w:val="32"/>
          <w:u w:val="single"/>
        </w:rPr>
      </w:pPr>
      <w:r w:rsidRPr="00CC5658">
        <w:rPr>
          <w:rFonts w:ascii="TH SarabunIT๙" w:eastAsiaTheme="minorHAnsi" w:hAnsi="TH SarabunIT๙" w:cs="TH SarabunIT๙"/>
          <w:sz w:val="32"/>
          <w:szCs w:val="32"/>
          <w:u w:val="single"/>
          <w:cs/>
        </w:rPr>
        <w:t xml:space="preserve">เป้าหมายการพัฒนาประเทศ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1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. การหลุดพ้นจากกับดักประเทศรายได้ปานกลางสู่รายได้สูง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1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เศรษฐกิจขยายตัวเฉลี่ยไม่ต่ำกว่าร้อยละ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5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0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2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) ผลิตภัณฑ์มวลรวมในประเทศต่อหัว 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GDP Per Capita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) และรายได้ประชาชาติต่อหัว 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GNP Per Capita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ณ สิ้นแผนพัฒนาฯ ฉบับที่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12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ในปี </w:t>
      </w:r>
      <w:r w:rsidR="00CC5658">
        <w:rPr>
          <w:rFonts w:ascii="TH SarabunIT๙" w:eastAsia="Angsana New" w:hAnsi="TH SarabunIT๙" w:cs="TH SarabunIT๙" w:hint="cs"/>
          <w:sz w:val="32"/>
          <w:szCs w:val="32"/>
          <w:cs/>
        </w:rPr>
        <w:t>พ.ศ.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2564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เพิ่มขึ้นเป็น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317,051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บาท  และ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301,199 </w:t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บาท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ต่อคนต่อปี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3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ผลิตภาพการผลิตเพิ่มขึ้นไม่ต่ำกว่าเฉลี่ยร้อยละ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2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5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ต่อปี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4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การลงทุนรวมขยายตัวไม่ต่ำกว่าเฉลี่ยร้อยละ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8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0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(การขยายตัวของการ ลงทุนภาครัฐไม่ต่ำกว่าร้อยละ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10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0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และการลงทุนของภาคเอกชนขยายตัวไม่ต่ำกว่าเฉลี่ยร้อยละ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7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5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ในขณะ ที่ปริมาณการส่งออกขยายตัวเฉลี่ยไม่ต่ำกว่าร้อยละ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4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0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ต่อปี)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2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 การพัฒนาศักยภาพคนให้สนับสนุนการ</w:t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>เจริญเติบโตของประเทศและการสร้าง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สังคมสูงวัยอย่างมีคุณภาพ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1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) ประชาชนทุกช่วงวัยมีความมั่นคงทางด้านเศรษฐกิจและสังคม (</w:t>
      </w:r>
      <w:proofErr w:type="spellStart"/>
      <w:r w:rsidRPr="00CC5658">
        <w:rPr>
          <w:rFonts w:ascii="TH SarabunIT๙" w:eastAsia="Angsana New" w:hAnsi="TH SarabunIT๙" w:cs="TH SarabunIT๙"/>
          <w:sz w:val="32"/>
          <w:szCs w:val="32"/>
        </w:rPr>
        <w:t>SocioEconomic</w:t>
      </w:r>
      <w:proofErr w:type="spellEnd"/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 Security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และมีคุณภาพชีวิตที่ดีขึ้น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2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การศึกษาและการเรียนรู้ได้รับการพัฒนาคุณภาพ </w:t>
      </w:r>
    </w:p>
    <w:p w:rsidR="00693320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3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สถาบันทางสังคมมีความเข้มแข็งเป็นฐานรากที่เอื้อต่อการพัฒนาคน </w:t>
      </w:r>
    </w:p>
    <w:p w:rsidR="00CC5658" w:rsidRPr="00CC5658" w:rsidRDefault="00CC5658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lastRenderedPageBreak/>
        <w:tab/>
        <w:t>3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. การลดความเหลื่อมล้ำในสังคม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1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การกระจายรายได้มีความเท่าเทียมกันมากขึ้น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2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บริการทางสังคมมีคุณภาพและมีการกระจายอย่างทั่วถึง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4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. การสร้างการเจริญเติบโตทางเศรษฐกิจและสังคมที่เป็นมิตรกับสิ่งแวดล้อม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1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รักษาความมั่นคงของฐานทรัพยากร สร้างสมดุลระหว่างการอนุรักษ์และ การใช้ประโยชน์อย่างยั่งยืนและเป็นธรรม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2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ขับเคลื่อนประเทศสู่เศรษฐกิจและสังคมที่เป็นมิตรต่อสิ่งแวดล้อม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3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เพิ่มขีดความสามารถในการรับมือภัยพิบัติและการเปลี่ยนแปลงสภาพ ภูมิอากาศ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4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เพิ่มประสิทธิภาพและเสริมสร้างธรรมาภิบาลในการบริหารจัดการ ทรัพยากรธรรมชาติและสิ่งแวดล้อม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5</w:t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>) มีการบริหารจัดการน้ำ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ให้สมดุลระ</w:t>
      </w:r>
      <w:r w:rsidR="00CC5658">
        <w:rPr>
          <w:rFonts w:ascii="TH SarabunIT๙" w:eastAsia="Angsana New" w:hAnsi="TH SarabunIT๙" w:cs="TH SarabunIT๙"/>
          <w:sz w:val="32"/>
          <w:szCs w:val="32"/>
          <w:cs/>
        </w:rPr>
        <w:t>หว่างการอุปสงค์และอุปทานของน</w:t>
      </w:r>
      <w:r w:rsidR="00CC5658">
        <w:rPr>
          <w:rFonts w:ascii="TH SarabunIT๙" w:eastAsia="Angsana New" w:hAnsi="TH SarabunIT๙" w:cs="TH SarabunIT๙" w:hint="cs"/>
          <w:sz w:val="32"/>
          <w:szCs w:val="32"/>
          <w:cs/>
        </w:rPr>
        <w:t>้ำ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5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. การบริหารราชการแผ่นดินที่มีประสิทธิภาพ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1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การบริหารงานภาครัฐที่โปร่งใส เป็นธรรม มีประสิทธิภาพ และมีส่วนร่วม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2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ขจัดการทุจริตคอร์รัปชั่น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="00565212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3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) มีการกระจายอ้านาจที่เหมาะสม 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  <w:u w:val="single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 </w:t>
      </w:r>
      <w:r w:rsidRPr="00CC565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กรอบยุทธศาสตร์แผนพัฒนาเศรษฐกิจและสังคมแห่งชาติ ฉบับที่ </w:t>
      </w:r>
      <w:r w:rsidRPr="00CC5658">
        <w:rPr>
          <w:rFonts w:ascii="TH SarabunIT๙" w:eastAsia="Angsana New" w:hAnsi="TH SarabunIT๙" w:cs="TH SarabunIT๙"/>
          <w:sz w:val="32"/>
          <w:szCs w:val="32"/>
          <w:u w:val="single"/>
        </w:rPr>
        <w:t>12</w:t>
      </w:r>
      <w:r w:rsidRPr="00CC5658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 xml:space="preserve"> 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ประกอบด้วย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 xml:space="preserve">10 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ยุทธศาสตร์หลัก ดังนี้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>1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.ยุทธศาสตร์การเสริมสร้างและพัฒนาศักยภาพทุนมนุษย์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>2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.ยุทธศาสตร์การสร้างความเป็นธรรมลดความเหลื่อมล้ำในสังคม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3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.ยุทธศาสตร์การสร้างความเข้มแข็งทางเศรษฐกิจและแข่งขันได้อย่างยั่งยืน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4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.ยุทธศาสตร์ด้านการเติบโตที่เป็นมิตรกับสิ่งแวดล้อมเพื่อการพัฒนาอย่างยั่งยืน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>5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.ยุทธศาสตร์ด้านความมั่นคง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6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.ยุทธศาสตร์ด้านการเพิ่มประสิทธิภาพและธรรมาภิบาลในภาครัฐ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7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.ยุทธศาสตร์ด้านการพัฒนาโครงสร้างพื้นฐานและระบบโลจิสติกส์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</w:rPr>
        <w:t>8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.ยุทธศาสตร์ด้านวิทยาศาสตร์ เทคโนโลยี การวิจัย และนวัตกรรม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9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.ยุทธศาสตร์การพัฒนาภาคเมือง และพื้นที่เศรษฐกิจ</w:t>
      </w:r>
    </w:p>
    <w:p w:rsidR="00693320" w:rsidRPr="00CC5658" w:rsidRDefault="00693320" w:rsidP="00CC5658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  <w:t>10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.ยุทธศาสตร์ด้านการต่างประเทศ ประเทศเพื่อนบ้าน และภูมิภาค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</w:p>
    <w:p w:rsidR="00693320" w:rsidRPr="00565212" w:rsidRDefault="00693320" w:rsidP="00565212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65212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56521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565212">
        <w:rPr>
          <w:rFonts w:ascii="TH SarabunIT๙" w:eastAsia="Angsana New" w:hAnsi="TH SarabunIT๙" w:cs="TH SarabunIT๙"/>
          <w:b/>
          <w:bCs/>
          <w:sz w:val="32"/>
          <w:szCs w:val="32"/>
        </w:rPr>
        <w:t>3</w:t>
      </w:r>
      <w:r w:rsidRPr="0056521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แผนพัฒนาภาค / แผนพัฒนากลุ่มจังหวัด / แผนพัฒนาจังหวัด</w:t>
      </w:r>
    </w:p>
    <w:p w:rsidR="00693320" w:rsidRPr="00565212" w:rsidRDefault="00693320" w:rsidP="00CC5658">
      <w:pPr>
        <w:rPr>
          <w:rFonts w:ascii="TH SarabunIT๙" w:eastAsia="Angsana New" w:hAnsi="TH SarabunIT๙" w:cs="TH SarabunIT๙"/>
          <w:sz w:val="32"/>
          <w:szCs w:val="32"/>
          <w:u w:val="single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65212">
        <w:rPr>
          <w:rFonts w:ascii="TH SarabunIT๙" w:eastAsia="Angsana New" w:hAnsi="TH SarabunIT๙" w:cs="TH SarabunIT๙"/>
          <w:sz w:val="32"/>
          <w:szCs w:val="32"/>
          <w:u w:val="single"/>
        </w:rPr>
        <w:t>1</w:t>
      </w:r>
      <w:r w:rsidRPr="00565212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) แผนพัฒนาภาค</w:t>
      </w:r>
    </w:p>
    <w:p w:rsidR="00693320" w:rsidRPr="00CC5658" w:rsidRDefault="00693320" w:rsidP="00CC5658">
      <w:pPr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="00565212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ยุทธศาสตร์การพัฒนาภาคเหนือ</w:t>
      </w:r>
    </w:p>
    <w:p w:rsidR="00693320" w:rsidRPr="00CC5658" w:rsidRDefault="00693320" w:rsidP="005652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CC5658">
        <w:rPr>
          <w:rFonts w:ascii="TH SarabunIT๙" w:hAnsi="TH SarabunIT๙" w:cs="TH SarabunIT๙"/>
          <w:sz w:val="32"/>
          <w:szCs w:val="32"/>
        </w:rPr>
        <w:t>1</w:t>
      </w:r>
      <w:r w:rsidRPr="00CC5658">
        <w:rPr>
          <w:rFonts w:ascii="TH SarabunIT๙" w:hAnsi="TH SarabunIT๙" w:cs="TH SarabunIT๙"/>
          <w:sz w:val="32"/>
          <w:szCs w:val="32"/>
          <w:cs/>
        </w:rPr>
        <w:t>) ปรับโครงสร้างการผลิตสู่การพึ่งตนเองตามแนวปรัชญาเศรษฐกิจพอเพียง  และปรับระบบการผลิตที่สร้างมูลค่าเพิ่มอย่างสมดุล เพื่อคงความเป็นฐานเศรษฐกิจอย่างยั่งยืน เช่น การพัฒนาประสิทธิภาพการผลิตและสร้างมูลค่าเพิ่มให้ผลิตภัณฑ์การเกษตร</w:t>
      </w:r>
    </w:p>
    <w:p w:rsidR="00693320" w:rsidRPr="00CC5658" w:rsidRDefault="00693320" w:rsidP="005652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CC5658">
        <w:rPr>
          <w:rFonts w:ascii="TH SarabunIT๙" w:hAnsi="TH SarabunIT๙" w:cs="TH SarabunIT๙"/>
          <w:sz w:val="32"/>
          <w:szCs w:val="32"/>
        </w:rPr>
        <w:t>2</w:t>
      </w:r>
      <w:r w:rsidRPr="00CC5658">
        <w:rPr>
          <w:rFonts w:ascii="TH SarabunIT๙" w:hAnsi="TH SarabunIT๙" w:cs="TH SarabunIT๙"/>
          <w:sz w:val="32"/>
          <w:szCs w:val="32"/>
          <w:cs/>
        </w:rPr>
        <w:t>) ยกระดับการค้าและบริการให้ได้มาตรฐาน ทันต่อการเปลี่ยนแปลงของกระแสตลาด เน้นการพัฒนาบุคลากร โครงสร้างพื้นฐาน และสิ่งอำนวยความสะดวกต่าง ๆ เช่น ระบบโลจิสติกส์เพื่อสนับสนุนการค้าการพัฒนาแหล่งท่องเที่ยว</w:t>
      </w:r>
    </w:p>
    <w:p w:rsidR="00693320" w:rsidRPr="00CC5658" w:rsidRDefault="00693320" w:rsidP="005652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CC5658">
        <w:rPr>
          <w:rFonts w:ascii="TH SarabunIT๙" w:hAnsi="TH SarabunIT๙" w:cs="TH SarabunIT๙"/>
          <w:sz w:val="32"/>
          <w:szCs w:val="32"/>
        </w:rPr>
        <w:t>3</w:t>
      </w:r>
      <w:r w:rsidRPr="00CC5658">
        <w:rPr>
          <w:rFonts w:ascii="TH SarabunIT๙" w:hAnsi="TH SarabunIT๙" w:cs="TH SarabunIT๙"/>
          <w:sz w:val="32"/>
          <w:szCs w:val="32"/>
          <w:cs/>
        </w:rPr>
        <w:t>) พัฒนาเมืองศูนย์กลางความเจริญและเมืองชายแดนเพื่อรองรับการเชื่อมโยงในระดับนานาชาติ</w:t>
      </w:r>
    </w:p>
    <w:p w:rsidR="00693320" w:rsidRPr="00CC5658" w:rsidRDefault="00693320" w:rsidP="005652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lastRenderedPageBreak/>
        <w:tab/>
        <w:t>(</w:t>
      </w:r>
      <w:r w:rsidRPr="00CC5658">
        <w:rPr>
          <w:rFonts w:ascii="TH SarabunIT๙" w:hAnsi="TH SarabunIT๙" w:cs="TH SarabunIT๙"/>
          <w:sz w:val="32"/>
          <w:szCs w:val="32"/>
        </w:rPr>
        <w:t>4</w:t>
      </w:r>
      <w:r w:rsidRPr="00CC5658">
        <w:rPr>
          <w:rFonts w:ascii="TH SarabunIT๙" w:hAnsi="TH SarabunIT๙" w:cs="TH SarabunIT๙"/>
          <w:sz w:val="32"/>
          <w:szCs w:val="32"/>
          <w:cs/>
        </w:rPr>
        <w:t>) พัฒนาคนและสังคมให้พร้อมรับการเปลี่ยนแปลง มีความมั่นคงและอยู่เย็นเป็นสุขร่วมกัน เช่น ด้านสุขภาพ  ด้านการศึกษา  แรงงาน  ฯลฯ</w:t>
      </w:r>
    </w:p>
    <w:p w:rsidR="00693320" w:rsidRPr="00CC5658" w:rsidRDefault="00693320" w:rsidP="005652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CC5658">
        <w:rPr>
          <w:rFonts w:ascii="TH SarabunIT๙" w:hAnsi="TH SarabunIT๙" w:cs="TH SarabunIT๙"/>
          <w:sz w:val="32"/>
          <w:szCs w:val="32"/>
        </w:rPr>
        <w:t>5</w:t>
      </w:r>
      <w:r w:rsidRPr="00CC5658">
        <w:rPr>
          <w:rFonts w:ascii="TH SarabunIT๙" w:hAnsi="TH SarabunIT๙" w:cs="TH SarabunIT๙"/>
          <w:sz w:val="32"/>
          <w:szCs w:val="32"/>
          <w:cs/>
        </w:rPr>
        <w:t>) พัฒนาศักยภาพของสถาบันครอบครัวและชุมชนให้มีความเข้มแข็งในการพัฒนาที่นำไปสู่การพึ่งตนเอง  มีภูมิคุ้มกันตามหลักปรัชญาเศรษฐกิจพอเพียง</w:t>
      </w:r>
    </w:p>
    <w:p w:rsidR="00693320" w:rsidRPr="00CC5658" w:rsidRDefault="00693320" w:rsidP="005652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CC5658">
        <w:rPr>
          <w:rFonts w:ascii="TH SarabunIT๙" w:hAnsi="TH SarabunIT๙" w:cs="TH SarabunIT๙"/>
          <w:sz w:val="32"/>
          <w:szCs w:val="32"/>
        </w:rPr>
        <w:t>6</w:t>
      </w:r>
      <w:r w:rsidRPr="00CC5658">
        <w:rPr>
          <w:rFonts w:ascii="TH SarabunIT๙" w:hAnsi="TH SarabunIT๙" w:cs="TH SarabunIT๙"/>
          <w:sz w:val="32"/>
          <w:szCs w:val="32"/>
          <w:cs/>
        </w:rPr>
        <w:t>) บริหารจัดการทรัพยากรธรรมชาติและสิ่งแวดล้อมอย่างยั่งยืน เน้นการอนุรักษ์ฟื้นฟูและใช้ประโยชน์อย่างสมดุล และเตรียมการป้องกันและรับมือภัยธรรมชาติ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693320" w:rsidRPr="00565212" w:rsidRDefault="00693320" w:rsidP="00CC5658">
      <w:pPr>
        <w:rPr>
          <w:rFonts w:ascii="TH SarabunIT๙" w:eastAsia="Angsana New" w:hAnsi="TH SarabunIT๙" w:cs="TH SarabunIT๙"/>
          <w:sz w:val="32"/>
          <w:szCs w:val="32"/>
          <w:u w:val="single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65212">
        <w:rPr>
          <w:rFonts w:ascii="TH SarabunIT๙" w:eastAsia="Angsana New" w:hAnsi="TH SarabunIT๙" w:cs="TH SarabunIT๙"/>
          <w:sz w:val="32"/>
          <w:szCs w:val="32"/>
          <w:u w:val="single"/>
        </w:rPr>
        <w:t>2</w:t>
      </w:r>
      <w:r w:rsidRPr="00565212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) แผนพัฒนากลุ่มจังหวัด</w:t>
      </w:r>
    </w:p>
    <w:p w:rsidR="00693320" w:rsidRPr="00CC5658" w:rsidRDefault="00693320" w:rsidP="0056521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</w:rPr>
        <w:tab/>
      </w:r>
      <w:r w:rsidRPr="00CC5658">
        <w:rPr>
          <w:rFonts w:ascii="TH SarabunIT๙" w:hAnsi="TH SarabunIT๙" w:cs="TH SarabunIT๙"/>
          <w:sz w:val="32"/>
          <w:szCs w:val="32"/>
          <w:cs/>
        </w:rPr>
        <w:tab/>
        <w:t xml:space="preserve">กลุ่มจังหวัดภาคเหนือตอนบน </w:t>
      </w:r>
      <w:r w:rsidRPr="00CC5658">
        <w:rPr>
          <w:rFonts w:ascii="TH SarabunIT๙" w:hAnsi="TH SarabunIT๙" w:cs="TH SarabunIT๙"/>
          <w:sz w:val="32"/>
          <w:szCs w:val="32"/>
        </w:rPr>
        <w:t>2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ประกอบด้วย เชียงราย  พะเยา  แพร่  และน่าน มุ่งพัฒนาเชียงรายให้เป็นประตูการค้า การลงทุน  พัฒนาการเกษตรอินทรีย์  พัฒนาการท่องเที่ยวชายแดนและการท่องเที่ยว  อนุรักษ์และสืบสานวัฒนธรรมล้านนาและภูมิปัญญาท้องถิ่น และเร่งฟื้นฟูทรัพยากรธรรมชาติ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693320" w:rsidRPr="00565212" w:rsidRDefault="00693320" w:rsidP="00CC5658">
      <w:pPr>
        <w:rPr>
          <w:rFonts w:ascii="TH SarabunIT๙" w:eastAsia="Angsana New" w:hAnsi="TH SarabunIT๙" w:cs="TH SarabunIT๙"/>
          <w:sz w:val="32"/>
          <w:szCs w:val="32"/>
          <w:u w:val="single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565212">
        <w:rPr>
          <w:rFonts w:ascii="TH SarabunIT๙" w:eastAsia="Angsana New" w:hAnsi="TH SarabunIT๙" w:cs="TH SarabunIT๙"/>
          <w:sz w:val="32"/>
          <w:szCs w:val="32"/>
          <w:u w:val="single"/>
        </w:rPr>
        <w:t>3</w:t>
      </w:r>
      <w:r w:rsidRPr="00565212">
        <w:rPr>
          <w:rFonts w:ascii="TH SarabunIT๙" w:eastAsia="Angsana New" w:hAnsi="TH SarabunIT๙" w:cs="TH SarabunIT๙"/>
          <w:sz w:val="32"/>
          <w:szCs w:val="32"/>
          <w:u w:val="single"/>
          <w:cs/>
        </w:rPr>
        <w:t>) แผนพัฒนาจังหวัด</w:t>
      </w:r>
    </w:p>
    <w:p w:rsidR="00693320" w:rsidRPr="00CC5658" w:rsidRDefault="00693320" w:rsidP="00CC5658">
      <w:pPr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ab/>
      </w:r>
      <w:r w:rsidRPr="00CC5658">
        <w:rPr>
          <w:rFonts w:ascii="TH SarabunIT๙" w:hAnsi="TH SarabunIT๙" w:cs="TH SarabunIT๙"/>
          <w:sz w:val="32"/>
          <w:szCs w:val="32"/>
          <w:cs/>
        </w:rPr>
        <w:t>วิสัยทัศน์</w:t>
      </w:r>
    </w:p>
    <w:p w:rsidR="00565212" w:rsidRDefault="00693320" w:rsidP="00565212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“เมือง</w:t>
      </w:r>
      <w:r w:rsidR="00565212">
        <w:rPr>
          <w:rFonts w:ascii="TH SarabunIT๙" w:hAnsi="TH SarabunIT๙" w:cs="TH SarabunIT๙" w:hint="cs"/>
          <w:sz w:val="32"/>
          <w:szCs w:val="32"/>
          <w:cs/>
        </w:rPr>
        <w:t>แห่งการค้า  การลงทุน  การเกษตร  และการท่องเที่ยว</w:t>
      </w:r>
    </w:p>
    <w:p w:rsidR="00693320" w:rsidRPr="00CC5658" w:rsidRDefault="00565212" w:rsidP="00565212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รุ่งเรืองด้วย</w:t>
      </w:r>
      <w:r>
        <w:rPr>
          <w:rFonts w:ascii="TH SarabunIT๙" w:hAnsi="TH SarabunIT๙" w:cs="TH SarabunIT๙"/>
          <w:sz w:val="32"/>
          <w:szCs w:val="32"/>
          <w:cs/>
        </w:rPr>
        <w:t>วัฒนธรรมล้านนา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ประชาชนอยู่เย็นเป็นสุข”</w:t>
      </w:r>
    </w:p>
    <w:p w:rsidR="00693320" w:rsidRPr="00CC5658" w:rsidRDefault="00693320" w:rsidP="00565212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ยุทธศาสตร์การพัฒนาจังหวัดเชียงราย  </w:t>
      </w:r>
    </w:p>
    <w:p w:rsidR="00693320" w:rsidRPr="00565212" w:rsidRDefault="00693320" w:rsidP="0056521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65212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1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พัฒนาขีดความสามารถในการแข่งขันด้านการค้า การลงทุน </w:t>
      </w:r>
      <w:r w:rsidR="00565212">
        <w:rPr>
          <w:rFonts w:ascii="TH SarabunIT๙" w:hAnsi="TH SarabunIT๙" w:cs="TH SarabunIT๙" w:hint="cs"/>
          <w:sz w:val="32"/>
          <w:szCs w:val="32"/>
          <w:cs/>
        </w:rPr>
        <w:t>และบริการ</w:t>
      </w:r>
      <w:r w:rsidR="00565212" w:rsidRPr="00CC5658">
        <w:rPr>
          <w:rFonts w:ascii="TH SarabunIT๙" w:hAnsi="TH SarabunIT๙" w:cs="TH SarabunIT๙"/>
          <w:sz w:val="32"/>
          <w:szCs w:val="32"/>
          <w:cs/>
        </w:rPr>
        <w:t>โลจิสติกส์</w:t>
      </w:r>
      <w:r w:rsidR="00565212">
        <w:rPr>
          <w:rFonts w:ascii="TH SarabunIT๙" w:hAnsi="TH SarabunIT๙" w:cs="TH SarabunIT๙" w:hint="cs"/>
          <w:sz w:val="32"/>
          <w:szCs w:val="32"/>
          <w:cs/>
        </w:rPr>
        <w:t xml:space="preserve">เชื่อมโยงกลุ่มจังหวัด กลุ่มอาเซียน +6 และ </w:t>
      </w:r>
      <w:r w:rsidR="00565212">
        <w:rPr>
          <w:rFonts w:ascii="TH SarabunIT๙" w:hAnsi="TH SarabunIT๙" w:cs="TH SarabunIT๙"/>
          <w:sz w:val="32"/>
          <w:szCs w:val="32"/>
        </w:rPr>
        <w:t>GMS</w:t>
      </w:r>
    </w:p>
    <w:p w:rsidR="00693320" w:rsidRPr="00CC5658" w:rsidRDefault="00693320" w:rsidP="00220FC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กลยุทธ์ที่ 1 พัฒนาโครงสร้างพื้นฐานหลักเพื่ออำนวยความสะดวกทางระบบโลจิสติกส์ รวมทั้งสนับสนุนการลงทุนเพื่อรองรับการเติบโตทางเศรษฐกิจในกลุ่มประเทศ</w:t>
      </w:r>
      <w:r w:rsidR="00565212">
        <w:rPr>
          <w:rFonts w:ascii="TH SarabunIT๙" w:hAnsi="TH SarabunIT๙" w:cs="TH SarabunIT๙" w:hint="cs"/>
          <w:sz w:val="32"/>
          <w:szCs w:val="32"/>
          <w:cs/>
        </w:rPr>
        <w:t>อาเซียน +6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65212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Pr="00CC5658">
        <w:rPr>
          <w:rFonts w:ascii="TH SarabunIT๙" w:hAnsi="TH SarabunIT๙" w:cs="TH SarabunIT๙"/>
          <w:sz w:val="32"/>
          <w:szCs w:val="32"/>
        </w:rPr>
        <w:t>GMS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93320" w:rsidRPr="00CC5658" w:rsidRDefault="00693320" w:rsidP="00220FC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2 </w:t>
      </w:r>
      <w:r w:rsidR="00C742BD" w:rsidRPr="00CC5658">
        <w:rPr>
          <w:rFonts w:ascii="TH SarabunIT๙" w:hAnsi="TH SarabunIT๙" w:cs="TH SarabunIT๙"/>
          <w:sz w:val="32"/>
          <w:szCs w:val="32"/>
          <w:cs/>
        </w:rPr>
        <w:t>ส่งเสริมความร่วมมือการค้าชายแดนในภาพรวม เพื่อให้เกิดการ แข่งขันเสรีทางเศรษฐกิจกับกลุ่มประเทศ</w:t>
      </w:r>
      <w:r w:rsidR="00C742BD">
        <w:rPr>
          <w:rFonts w:ascii="TH SarabunIT๙" w:hAnsi="TH SarabunIT๙" w:cs="TH SarabunIT๙" w:hint="cs"/>
          <w:sz w:val="32"/>
          <w:szCs w:val="32"/>
          <w:cs/>
        </w:rPr>
        <w:t>อาเซียน +6 และ</w:t>
      </w:r>
      <w:r w:rsidR="00C742BD"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42BD" w:rsidRPr="00CC5658">
        <w:rPr>
          <w:rFonts w:ascii="TH SarabunIT๙" w:hAnsi="TH SarabunIT๙" w:cs="TH SarabunIT๙"/>
          <w:sz w:val="32"/>
          <w:szCs w:val="32"/>
        </w:rPr>
        <w:t>GMS</w:t>
      </w:r>
      <w:r w:rsidR="00C742BD" w:rsidRPr="00CC565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93320" w:rsidRPr="00CC5658" w:rsidRDefault="00693320" w:rsidP="00220FC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3 พัฒนาภูมิปัญญาท้องถิ่นสู่ผลิตภัณฑ์สินค้า </w:t>
      </w:r>
      <w:r w:rsidRPr="00CC5658">
        <w:rPr>
          <w:rFonts w:ascii="TH SarabunIT๙" w:hAnsi="TH SarabunIT๙" w:cs="TH SarabunIT๙"/>
          <w:sz w:val="32"/>
          <w:szCs w:val="32"/>
        </w:rPr>
        <w:t>OTOP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="00C742B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C5658">
        <w:rPr>
          <w:rFonts w:ascii="TH SarabunIT๙" w:hAnsi="TH SarabunIT๙" w:cs="TH SarabunIT๙"/>
          <w:sz w:val="32"/>
          <w:szCs w:val="32"/>
        </w:rPr>
        <w:t xml:space="preserve">SME 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เพื่อเพิ่มมูลค่าการแข่งขัน </w:t>
      </w:r>
    </w:p>
    <w:p w:rsidR="00693320" w:rsidRPr="00CC5658" w:rsidRDefault="00C742BD" w:rsidP="00C742B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</w:t>
      </w:r>
      <w:r w:rsidR="00693320" w:rsidRPr="00C742BD">
        <w:rPr>
          <w:rFonts w:ascii="TH SarabunIT๙" w:hAnsi="TH SarabunIT๙" w:cs="TH SarabunIT๙"/>
          <w:sz w:val="32"/>
          <w:szCs w:val="32"/>
          <w:u w:val="single"/>
          <w:cs/>
        </w:rPr>
        <w:t xml:space="preserve"> 2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 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ส่งเสริมการผลิตสินค้าเกษตรคุณภาพมาตรฐานสากลและเป็นมิตรกับสิ่งแวดล้อม</w:t>
      </w:r>
    </w:p>
    <w:p w:rsidR="00693320" w:rsidRPr="00CC5658" w:rsidRDefault="00693320" w:rsidP="00220FC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1 </w:t>
      </w:r>
      <w:r w:rsidR="00C742BD">
        <w:rPr>
          <w:rFonts w:ascii="TH SarabunIT๙" w:hAnsi="TH SarabunIT๙" w:cs="TH SarabunIT๙" w:hint="cs"/>
          <w:sz w:val="32"/>
          <w:szCs w:val="32"/>
          <w:cs/>
        </w:rPr>
        <w:t>พัฒนาคุณภาพการเกษตร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93320" w:rsidRPr="00CC5658" w:rsidRDefault="00C742BD" w:rsidP="00220FC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2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พัฒนาขีดความสามารถในการผลิต การจัดการสินค้าเกษตรและความมั่นคงของอาหาร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93320" w:rsidRPr="00CC5658" w:rsidRDefault="00693320" w:rsidP="00220FC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3 </w:t>
      </w:r>
      <w:r w:rsidR="00C742BD">
        <w:rPr>
          <w:rFonts w:ascii="TH SarabunIT๙" w:hAnsi="TH SarabunIT๙" w:cs="TH SarabunIT๙" w:hint="cs"/>
          <w:sz w:val="32"/>
          <w:szCs w:val="32"/>
          <w:cs/>
        </w:rPr>
        <w:t>พัฒนาทรัพยากรการเกษตรอย่างมีประสิทธิภาพสมดุลและยั่งยืน</w:t>
      </w:r>
    </w:p>
    <w:p w:rsidR="00693320" w:rsidRPr="00CC5658" w:rsidRDefault="00C742BD" w:rsidP="00220FC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กลยุทธ์ที่ 4 เพิ่มผลผลิตพัฒนาคุณภาพ ลดต้นทุน การแปรรูปและสร้างมูลค่าเพิ่มและการพัฒนาระบบตลาด</w:t>
      </w:r>
    </w:p>
    <w:p w:rsidR="00C742BD" w:rsidRDefault="00C742BD" w:rsidP="00C742BD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="00693320" w:rsidRPr="00C742BD">
        <w:rPr>
          <w:rFonts w:ascii="TH SarabunIT๙" w:hAnsi="TH SarabunIT๙" w:cs="TH SarabunIT๙"/>
          <w:sz w:val="32"/>
          <w:szCs w:val="32"/>
          <w:u w:val="single"/>
          <w:cs/>
        </w:rPr>
        <w:t>3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 การ</w:t>
      </w:r>
      <w:r>
        <w:rPr>
          <w:rFonts w:ascii="TH SarabunIT๙" w:hAnsi="TH SarabunIT๙" w:cs="TH SarabunIT๙" w:hint="cs"/>
          <w:sz w:val="32"/>
          <w:szCs w:val="32"/>
          <w:cs/>
        </w:rPr>
        <w:t>ดำรงฐานวัฒนธรรมล้านนา เพื่อเพิ่มมูลค่าการท่องเที่ยวเชิงวัฒนธรรม เชิงนิเวศ และเชิงสุขภาพ</w:t>
      </w:r>
    </w:p>
    <w:p w:rsidR="00C742BD" w:rsidRPr="00C742BD" w:rsidRDefault="00C742BD" w:rsidP="00220FC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พัฒนาให้จังหวัดเชียงรายเป็นศูนย์กลางการท่องเที่ยวเชิงวัฒนธรรม เกิดการเชื่อมโยงวัฒนธรรม กับประเทศเพื่อนบ้าน </w:t>
      </w:r>
      <w:r>
        <w:rPr>
          <w:rFonts w:ascii="TH SarabunIT๙" w:hAnsi="TH SarabunIT๙" w:cs="TH SarabunIT๙"/>
          <w:sz w:val="32"/>
          <w:szCs w:val="32"/>
        </w:rPr>
        <w:t>GMS</w:t>
      </w:r>
    </w:p>
    <w:p w:rsidR="00C742BD" w:rsidRPr="004648C4" w:rsidRDefault="00C742BD" w:rsidP="00220FC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2 </w:t>
      </w:r>
      <w:r w:rsidR="004648C4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ส่งเสริมและกระตุ้นการท่องเที่ยวช่วง </w:t>
      </w:r>
      <w:r w:rsidR="004648C4">
        <w:rPr>
          <w:rFonts w:ascii="TH SarabunIT๙" w:hAnsi="TH SarabunIT๙" w:cs="TH SarabunIT๙"/>
          <w:sz w:val="32"/>
          <w:szCs w:val="32"/>
        </w:rPr>
        <w:t xml:space="preserve">Low Season </w:t>
      </w:r>
      <w:r w:rsidR="004648C4">
        <w:rPr>
          <w:rFonts w:ascii="TH SarabunIT๙" w:hAnsi="TH SarabunIT๙" w:cs="TH SarabunIT๙" w:hint="cs"/>
          <w:sz w:val="32"/>
          <w:szCs w:val="32"/>
          <w:cs/>
        </w:rPr>
        <w:t>พัฒนาแหล่งท่องเที่ยว และเพิ่มศักยภาพบุคลากรสู่สากล</w:t>
      </w:r>
    </w:p>
    <w:p w:rsidR="00220FCB" w:rsidRDefault="00C742BD" w:rsidP="00220FCB">
      <w:pPr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3 </w:t>
      </w:r>
      <w:r w:rsidR="00220FCB">
        <w:rPr>
          <w:rFonts w:ascii="TH SarabunIT๙" w:hAnsi="TH SarabunIT๙" w:cs="TH SarabunIT๙" w:hint="cs"/>
          <w:sz w:val="32"/>
          <w:szCs w:val="32"/>
          <w:cs/>
        </w:rPr>
        <w:t>ส่งเสริมการเรียนรู้ อนุรักษ์ และเผยแพร่วัฒนธรรมประเพณี สังคม และค่านิยมล้านนา เชื่อมโยงสู่การเพิ่มมูลค่าการท่องเที่ยว</w:t>
      </w:r>
    </w:p>
    <w:p w:rsidR="00220FCB" w:rsidRDefault="00220FCB" w:rsidP="00220FCB">
      <w:pPr>
        <w:rPr>
          <w:rFonts w:ascii="TH SarabunIT๙" w:hAnsi="TH SarabunIT๙" w:cs="TH SarabunIT๙"/>
          <w:sz w:val="32"/>
          <w:szCs w:val="32"/>
        </w:rPr>
      </w:pPr>
    </w:p>
    <w:p w:rsidR="00220FCB" w:rsidRDefault="00220FCB" w:rsidP="00220FCB">
      <w:pPr>
        <w:rPr>
          <w:rFonts w:ascii="TH SarabunIT๙" w:hAnsi="TH SarabunIT๙" w:cs="TH SarabunIT๙"/>
          <w:sz w:val="32"/>
          <w:szCs w:val="32"/>
        </w:rPr>
      </w:pPr>
    </w:p>
    <w:p w:rsidR="00693320" w:rsidRPr="00CC5658" w:rsidRDefault="00220FCB" w:rsidP="00220FC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lastRenderedPageBreak/>
        <w:t>ยุทธศาสตร์ที่ 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ทรัพยากรมนุษย์และ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คุณภาพชีวิตเพื่อให้ประชาชนอยู่เย็นเป็นสุข </w:t>
      </w:r>
    </w:p>
    <w:p w:rsidR="00693320" w:rsidRPr="00CC5658" w:rsidRDefault="00693320" w:rsidP="00220FCB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CC5658">
        <w:rPr>
          <w:rFonts w:ascii="TH SarabunIT๙" w:hAnsi="TH SarabunIT๙" w:cs="TH SarabunIT๙"/>
          <w:sz w:val="32"/>
          <w:szCs w:val="32"/>
        </w:rPr>
        <w:t>1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20FCB">
        <w:rPr>
          <w:rFonts w:ascii="TH SarabunIT๙" w:hAnsi="TH SarabunIT๙" w:cs="TH SarabunIT๙" w:hint="cs"/>
          <w:sz w:val="32"/>
          <w:szCs w:val="32"/>
          <w:cs/>
        </w:rPr>
        <w:t>พัฒนาคุณภาพการศึกษาของประชาชนทุกระดับ สนับสนุนการลงทุนด้านการพัฒนาทรัพยากรมนุษย์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93320" w:rsidRPr="00CC5658" w:rsidRDefault="00693320" w:rsidP="004706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กลยุทธ์ที่ 2 พัฒนา</w:t>
      </w:r>
      <w:r w:rsidR="00220FCB">
        <w:rPr>
          <w:rFonts w:ascii="TH SarabunIT๙" w:hAnsi="TH SarabunIT๙" w:cs="TH SarabunIT๙" w:hint="cs"/>
          <w:sz w:val="32"/>
          <w:szCs w:val="32"/>
          <w:cs/>
        </w:rPr>
        <w:t>ขีดความสามารถของกำลังแรงงานและการคุ้มครองสวัสดิภาพ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693320" w:rsidRPr="00CC5658" w:rsidRDefault="00693320" w:rsidP="004706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กลยุทธ์ที่ 3 พัฒนา</w:t>
      </w:r>
      <w:r w:rsidR="00220FCB">
        <w:rPr>
          <w:rFonts w:ascii="TH SarabunIT๙" w:hAnsi="TH SarabunIT๙" w:cs="TH SarabunIT๙" w:hint="cs"/>
          <w:sz w:val="32"/>
          <w:szCs w:val="32"/>
          <w:cs/>
        </w:rPr>
        <w:t>คุณภาพชีวิตประชาชน สนับสนุนให้ประชาชนน้อมนำหลักปรัชญาเศรษฐกิจพอเพียงเป็นวิถีชีวิตเพื่อสร้างภูมิคุ้มกันของครอบครัว ชุมชน และสังคม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93320" w:rsidRPr="00CC5658" w:rsidRDefault="00220FCB" w:rsidP="004706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5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 การ</w:t>
      </w:r>
      <w:r>
        <w:rPr>
          <w:rFonts w:ascii="TH SarabunIT๙" w:hAnsi="TH SarabunIT๙" w:cs="TH SarabunIT๙" w:hint="cs"/>
          <w:sz w:val="32"/>
          <w:szCs w:val="32"/>
          <w:cs/>
        </w:rPr>
        <w:t>จัดการ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ทรัพยากรธรรมชาติและสิ่งแวดล้อมให้ดำรงความสมบูรณ์และยั่งยืน </w:t>
      </w:r>
    </w:p>
    <w:p w:rsidR="00693320" w:rsidRPr="00CC5658" w:rsidRDefault="00693320" w:rsidP="004706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1 </w:t>
      </w:r>
      <w:r w:rsidR="00220FCB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อนุรักษ์ทรัพยากรธรรมชาติและสิ่งแวดล้อม </w:t>
      </w:r>
      <w:r w:rsidR="00220FCB">
        <w:rPr>
          <w:rFonts w:ascii="TH SarabunIT๙" w:hAnsi="TH SarabunIT๙" w:cs="TH SarabunIT๙" w:hint="cs"/>
          <w:sz w:val="32"/>
          <w:szCs w:val="32"/>
          <w:cs/>
        </w:rPr>
        <w:t>ให้ดำรงความสมบูรณ์ และยั่งยืน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93320" w:rsidRPr="00CC5658" w:rsidRDefault="00693320" w:rsidP="004706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2 </w:t>
      </w:r>
      <w:r w:rsidR="00220FCB">
        <w:rPr>
          <w:rFonts w:ascii="TH SarabunIT๙" w:hAnsi="TH SarabunIT๙" w:cs="TH SarabunIT๙" w:hint="cs"/>
          <w:sz w:val="32"/>
          <w:szCs w:val="32"/>
          <w:cs/>
        </w:rPr>
        <w:t>ส่งเสริมการพัฒนาเมืองเพื่อการจัดการสิ่งแวดล้อมอย่างเป็นรูปธรรมและยั่งยืน</w:t>
      </w:r>
    </w:p>
    <w:p w:rsidR="00693320" w:rsidRDefault="004706D2" w:rsidP="004706D2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กลยุทธ์ที่ 3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ส่งเสริมการเตรียมความพร้อมรับมือการเปลี่ยนแปลงสภาพภูมิอากาศและภัยธรรมชาติให้กับหน่วยงานที่เกี่ยวข้อง และชุมชน / หมู่บ้าน</w:t>
      </w:r>
    </w:p>
    <w:p w:rsidR="004706D2" w:rsidRPr="00CC5658" w:rsidRDefault="004706D2" w:rsidP="004706D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sz w:val="32"/>
          <w:szCs w:val="32"/>
          <w:u w:val="single"/>
          <w:cs/>
        </w:rPr>
        <w:t>6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การ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รักษาความมั่งคงความปลอดภัยในชีวิตและทรัพย์สิน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706D2" w:rsidRPr="00CC5658" w:rsidRDefault="004706D2" w:rsidP="004706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1 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ดำเนินการตามยุทธศาสตร์พลังแผ่นดินโดยใช้กลไกขับเคลื่อน 7 แผนหลัก อย่างมีประสิทธิภาพรองรับประชาคมอาเซียนปี 2558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706D2" w:rsidRPr="00CC5658" w:rsidRDefault="004706D2" w:rsidP="004706D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กลยุทธ์ที่ 2 </w:t>
      </w:r>
      <w:r>
        <w:rPr>
          <w:rFonts w:ascii="TH SarabunIT๙" w:hAnsi="TH SarabunIT๙" w:cs="TH SarabunIT๙" w:hint="cs"/>
          <w:sz w:val="32"/>
          <w:szCs w:val="32"/>
          <w:cs/>
        </w:rPr>
        <w:t>สนับสนุนการปกครองระบบประชาธิปไตยและความั่นคงของพื้นที่ภายใน และตามแนวชายแดน</w:t>
      </w:r>
    </w:p>
    <w:p w:rsidR="004706D2" w:rsidRDefault="004706D2" w:rsidP="004706D2">
      <w:pPr>
        <w:jc w:val="thaiDistribute"/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กลยุทธ์ที่ 3</w:t>
      </w:r>
      <w:r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พัฒนาระบบบริหารจัดการด้านความปลอดภัยและลดอัตราการเสียชีวิตจากอุบัติเหตุทางถนน</w:t>
      </w:r>
    </w:p>
    <w:p w:rsidR="004706D2" w:rsidRPr="00CC5658" w:rsidRDefault="004706D2" w:rsidP="004706D2">
      <w:pPr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</w:p>
    <w:p w:rsidR="00693320" w:rsidRPr="004706D2" w:rsidRDefault="00693320" w:rsidP="00CC5658">
      <w:pPr>
        <w:rPr>
          <w:rFonts w:ascii="TH SarabunIT๙" w:eastAsia="Angsana New" w:hAnsi="TH SarabunIT๙" w:cs="TH SarabunIT๙"/>
          <w:b/>
          <w:bCs/>
          <w:sz w:val="32"/>
          <w:szCs w:val="32"/>
          <w:cs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          </w:t>
      </w:r>
      <w:r w:rsidRPr="004706D2">
        <w:rPr>
          <w:rFonts w:ascii="TH SarabunIT๙" w:eastAsia="Angsana New" w:hAnsi="TH SarabunIT๙" w:cs="TH SarabunIT๙"/>
          <w:b/>
          <w:bCs/>
          <w:sz w:val="32"/>
          <w:szCs w:val="32"/>
        </w:rPr>
        <w:t>1</w:t>
      </w:r>
      <w:r w:rsidRPr="004706D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="004706D2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4706D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ยุทธศาสตร์การพัฒนาขององค์กรปกครองส่วนท้องถิ่นในเขตจังหวัด </w:t>
      </w:r>
    </w:p>
    <w:p w:rsidR="00693320" w:rsidRPr="00CC5658" w:rsidRDefault="00693320" w:rsidP="00CC5658">
      <w:pPr>
        <w:rPr>
          <w:rFonts w:ascii="TH SarabunIT๙" w:hAnsi="TH SarabunIT๙" w:cs="TH SarabunIT๙"/>
          <w:sz w:val="32"/>
          <w:szCs w:val="32"/>
          <w:cs/>
        </w:rPr>
      </w:pPr>
      <w:r w:rsidRPr="00CC5658">
        <w:rPr>
          <w:rFonts w:ascii="TH SarabunIT๙" w:hAnsi="TH SarabunIT๙" w:cs="TH SarabunIT๙"/>
          <w:sz w:val="32"/>
          <w:szCs w:val="32"/>
        </w:rPr>
        <w:tab/>
      </w:r>
      <w:r w:rsidRPr="00CC5658">
        <w:rPr>
          <w:rFonts w:ascii="TH SarabunIT๙" w:hAnsi="TH SarabunIT๙" w:cs="TH SarabunIT๙"/>
          <w:sz w:val="32"/>
          <w:szCs w:val="32"/>
          <w:cs/>
        </w:rPr>
        <w:t>วิสัยทัศน์</w:t>
      </w:r>
    </w:p>
    <w:p w:rsidR="00397314" w:rsidRDefault="00693320" w:rsidP="00397314">
      <w:pPr>
        <w:jc w:val="center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“ ยึดหลักธรรมาภิบาล  ทำงานแบบมีส่วนร่วม  ศูนย์รวมเศรษฐกิจการค้า  </w:t>
      </w:r>
    </w:p>
    <w:p w:rsidR="00693320" w:rsidRPr="00CC5658" w:rsidRDefault="00693320" w:rsidP="00397314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พัฒนาคุณภาพชีวิต  ประชาชนมีความสุข ”</w:t>
      </w:r>
    </w:p>
    <w:p w:rsidR="00397314" w:rsidRDefault="00693320" w:rsidP="0039731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ยุทธศาสตร์การพัฒนาของ อปท.ในเขตจังหวัดเชียงราย (พ.ศ. </w:t>
      </w:r>
      <w:r w:rsidRPr="00CC5658">
        <w:rPr>
          <w:rFonts w:ascii="TH SarabunIT๙" w:hAnsi="TH SarabunIT๙" w:cs="TH SarabunIT๙"/>
          <w:sz w:val="32"/>
          <w:szCs w:val="32"/>
        </w:rPr>
        <w:t>2561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-</w:t>
      </w:r>
      <w:r w:rsidRPr="00CC5658">
        <w:rPr>
          <w:rFonts w:ascii="TH SarabunIT๙" w:hAnsi="TH SarabunIT๙" w:cs="TH SarabunIT๙"/>
          <w:sz w:val="32"/>
          <w:szCs w:val="32"/>
        </w:rPr>
        <w:t>2564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693320" w:rsidRPr="00CC5658" w:rsidRDefault="00693320" w:rsidP="0039731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97314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1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การพัฒนาโครงสร้างพื้นฐานและระบบโ</w:t>
      </w:r>
      <w:r w:rsidR="00397314">
        <w:rPr>
          <w:rFonts w:ascii="TH SarabunIT๙" w:hAnsi="TH SarabunIT๙" w:cs="TH SarabunIT๙"/>
          <w:sz w:val="32"/>
          <w:szCs w:val="32"/>
          <w:cs/>
        </w:rPr>
        <w:t>ลจิสติกส์ เชื่อมโยงกลุ่มจังหวัด</w:t>
      </w:r>
      <w:r w:rsidR="0039731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กลุ่มอาเซียน +6 และ </w:t>
      </w:r>
      <w:r w:rsidRPr="00CC5658">
        <w:rPr>
          <w:rFonts w:ascii="TH SarabunIT๙" w:hAnsi="TH SarabunIT๙" w:cs="TH SarabunIT๙"/>
          <w:sz w:val="32"/>
          <w:szCs w:val="32"/>
        </w:rPr>
        <w:t xml:space="preserve">GMS 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1.1 พัฒนาโครงสร้างพื้นฐานและระบบโลจิสติกส์ให้ได้มาตรฐาน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1.2 พัฒนาแหล่งน้ำและระบบบริหารจัดการน้ำเพื่ออุปโภค บริโภค และเกษตร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-กลยุทธ์ 1.3 พัฒนาการบริหารจัดการโครงสร้างพื้นฐานรองรับการเจริญเติบโตของท้องถิ่น เพื่อเชื่อมโยงกลุ่มจังหวัด กลุ่มอาเซียน +6 และ </w:t>
      </w:r>
      <w:r w:rsidRPr="00CC5658">
        <w:rPr>
          <w:rFonts w:ascii="TH SarabunIT๙" w:hAnsi="TH SarabunIT๙" w:cs="TH SarabunIT๙"/>
          <w:sz w:val="32"/>
          <w:szCs w:val="32"/>
        </w:rPr>
        <w:t>GMS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1.4 พัฒนางานด้านผังเมือง งานวิศวกรรมจราจร และงานควบคุมอาคาร</w:t>
      </w:r>
    </w:p>
    <w:p w:rsidR="00693320" w:rsidRPr="00CC5658" w:rsidRDefault="00693320" w:rsidP="0039731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97314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2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การพัฒนาด้านเศรษฐกิจและการท่องเที่ยว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2.1 ส่งเสริมละพัฒนาการเกษตรตามแนวปรัชญาเศรษฐกิจพอดพียง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2.2 ส่งเสริมและพัฒนาอาชีพการตลาด เพื่อเพิ่มศักยภาพผลิตภัณฑ์ท้องถิ่นให้ได้ มารตฐานสากล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2.3 ส่งเสริมและพัฒนาการท่องเที่ยว วิถีชีวิตและอัตลักษณ์ของคนในชุมชน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 2.4 ส่งเสริม อนุรักษ์ และเผยแพร่ศิลปวัฒนธรรมประเพณีท้องถิ่น</w:t>
      </w:r>
    </w:p>
    <w:p w:rsidR="00693320" w:rsidRPr="00CC5658" w:rsidRDefault="00693320" w:rsidP="0039731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97314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3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การพัฒนาด้านการศึกษาและการสาธารณสุข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3.1 ส่งเสริมและพัฒนาการศึกษาทั้งในระบบ นอกระบบ และการศึกษาตามอัธยาศัยให้ได้มาตรฐานการศึกษา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3.2 ส่งเสริมและพัฒนาการศึกษาสู่อาชีพ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3.3 ส่งเสริมและพัฒนาการจัดการศึกษาโรงเรียนประชาคมอาเซียนในเขตพัฒนาเศรษฐกิจชายแดน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lastRenderedPageBreak/>
        <w:t>-กลยุทธ์ 3.4 ส่งเสริมและพัฒนาสุขภาวะที่ดีของประชาชนในท้องถิ่น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3.5 ส่งเสริมและสนับสนุนการพัฒนาระบบการบริการสาธารณสุข</w:t>
      </w:r>
    </w:p>
    <w:p w:rsidR="00693320" w:rsidRPr="00CC5658" w:rsidRDefault="00693320" w:rsidP="0039731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97314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4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การพัฒนาคุณภาพชีวิตและการป้องกันบรรเทาสาธารณภัย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4.1 รักษาความสงบเรียบร้อยเพื่อความปลอดภัยในชีวิตและทรัพย์สินของประชาชน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4.2 ป้องกันละบรรเทาสาธารณภัย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4.3 ป้องกันและแก้ไขปัญหา ยาเสพติด อบายมุข สื่อด้านอิเลคทรอนิกส์และปัญหา   แรงงานต่างด้าว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 4.4 พัฒนาคุณภาพชีวิต เยาวชน สตรี ผู้สูงอายุ ผู้พิการ และผู้ด้อยโอกาส</w:t>
      </w:r>
    </w:p>
    <w:p w:rsidR="00693320" w:rsidRPr="00CC5658" w:rsidRDefault="00693320" w:rsidP="0039731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97314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5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การพัฒนาทรัพยากรธรรมชาติและสิ่งแวดล้อมให้ดำรงความสมบูรณ์และยั่งยืน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5.1 ส่งเสริมและพัฒนาการอนุรักษ์ทรัพยากรธรรมชาติและสิ่งแวดล้อม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5.2 ส่งเสริมและพัฒนาการควบคุม ป้องกัน แก้ไขปัญหาขยะ น้ำเสีย และมลภาวะ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5.3 ส่งเสริมและพัฒนาการอนุรักษ์พลังงานและใช้พลังงานทดแทน</w:t>
      </w:r>
    </w:p>
    <w:p w:rsidR="00693320" w:rsidRPr="00CC5658" w:rsidRDefault="00693320" w:rsidP="0039731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97314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6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การพัฒนาด้านการเมืองการบริหาร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6.1 พัฒนาศักยภาพบุคลากรท้องถิ่น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6.2 พัฒนาประสิทธิภาพในการบริหารจัดการตามหลักธรรมาภิบาล</w:t>
      </w:r>
    </w:p>
    <w:p w:rsidR="00693320" w:rsidRPr="00CC5658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6.3 ส่งเสริมการมีส่วนร่วมในการพัฒนาท้องถิ่นของทุกภาคส่วน</w:t>
      </w:r>
    </w:p>
    <w:p w:rsidR="00693320" w:rsidRDefault="00693320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-กลยุทธ์ 6.4 พัฒนาปรับปรุงเครื่องมือเครื่องใช้และเทคโนโนยี</w:t>
      </w:r>
    </w:p>
    <w:p w:rsidR="00397314" w:rsidRDefault="00397314" w:rsidP="00397314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397314" w:rsidRPr="00CC5658" w:rsidRDefault="00397314" w:rsidP="00CC5658">
      <w:pPr>
        <w:rPr>
          <w:rFonts w:ascii="TH SarabunIT๙" w:hAnsi="TH SarabunIT๙" w:cs="TH SarabunIT๙"/>
          <w:sz w:val="32"/>
          <w:szCs w:val="32"/>
          <w:cs/>
        </w:rPr>
      </w:pPr>
    </w:p>
    <w:p w:rsidR="00693320" w:rsidRPr="00397314" w:rsidRDefault="00693320" w:rsidP="00CC5658">
      <w:pPr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</w:pPr>
      <w:r w:rsidRPr="00397314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2</w:t>
      </w:r>
      <w:r w:rsidRPr="00397314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 ยุทธศาสตร์ขององค์กรปกครองส่วนท้องถิ่น</w:t>
      </w:r>
    </w:p>
    <w:p w:rsidR="00693320" w:rsidRPr="00397314" w:rsidRDefault="00693320" w:rsidP="00397314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397314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39731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39731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39731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วิสัยทัศน์</w:t>
      </w:r>
    </w:p>
    <w:p w:rsidR="00693320" w:rsidRDefault="00693320" w:rsidP="00397314">
      <w:pPr>
        <w:jc w:val="center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“</w:t>
      </w:r>
      <w:r w:rsidR="00397314">
        <w:rPr>
          <w:rFonts w:ascii="TH SarabunIT๙" w:hAnsi="TH SarabunIT๙" w:cs="TH SarabunIT๙" w:hint="cs"/>
          <w:sz w:val="32"/>
          <w:szCs w:val="32"/>
          <w:cs/>
        </w:rPr>
        <w:t>ยึดหลักความโปร่งใส  ประชาชนมีส่วนร่วม  สร้างชุมชนให้เข้มแข็ง  ส่งเสริมอาชีพการศึกษาและวัฒนธรรม</w:t>
      </w:r>
      <w:r w:rsidRPr="00CC5658">
        <w:rPr>
          <w:rFonts w:ascii="TH SarabunIT๙" w:hAnsi="TH SarabunIT๙" w:cs="TH SarabunIT๙"/>
          <w:sz w:val="32"/>
          <w:szCs w:val="32"/>
          <w:cs/>
        </w:rPr>
        <w:t>”</w:t>
      </w:r>
    </w:p>
    <w:p w:rsidR="00397314" w:rsidRPr="00CC5658" w:rsidRDefault="00397314" w:rsidP="00397314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693320" w:rsidRPr="00397314" w:rsidRDefault="00693320" w:rsidP="00CC5658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B65B0C">
        <w:rPr>
          <w:rFonts w:ascii="TH SarabunIT๙" w:eastAsia="Angsana New" w:hAnsi="TH SarabunIT๙" w:cs="TH SarabunIT๙"/>
          <w:sz w:val="32"/>
          <w:szCs w:val="32"/>
        </w:rPr>
        <w:tab/>
      </w:r>
      <w:r w:rsidRPr="00397314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39731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397314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397314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ยุทธศาสตร์</w:t>
      </w:r>
    </w:p>
    <w:p w:rsidR="00AE7AF3" w:rsidRPr="00AE7AF3" w:rsidRDefault="00AE7AF3" w:rsidP="00AE7AF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E7AF3">
        <w:rPr>
          <w:rFonts w:ascii="TH SarabunIT๙" w:hAnsi="TH SarabunIT๙" w:cs="TH SarabunIT๙"/>
          <w:sz w:val="32"/>
          <w:szCs w:val="32"/>
          <w:cs/>
        </w:rPr>
        <w:t>การพัฒนาระบบคมนาคมและขนส่ง  โครงสร้างพื้นฐานภายในท้องถิ่น</w:t>
      </w:r>
    </w:p>
    <w:p w:rsidR="00AE7AF3" w:rsidRPr="00AE7AF3" w:rsidRDefault="00AE7AF3" w:rsidP="00AE7AF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 xml:space="preserve"> ๒</w:t>
      </w:r>
      <w:r w:rsidRPr="00AE7AF3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การพัฒนาด้านเศรษฐกิจและการท่องเที่ยว</w:t>
      </w:r>
    </w:p>
    <w:p w:rsidR="00AE7AF3" w:rsidRPr="00AE7AF3" w:rsidRDefault="00AE7AF3" w:rsidP="00AE7AF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E7AF3">
        <w:rPr>
          <w:rFonts w:ascii="TH SarabunIT๙" w:hAnsi="TH SarabunIT๙" w:cs="TH SarabunIT๙"/>
          <w:sz w:val="32"/>
          <w:szCs w:val="32"/>
          <w:cs/>
        </w:rPr>
        <w:t>การพัฒนาด้านการศึกษาและพัฒนาทรัพยากรมนุษย์</w:t>
      </w:r>
    </w:p>
    <w:p w:rsidR="00AE7AF3" w:rsidRPr="00AE7AF3" w:rsidRDefault="00AE7AF3" w:rsidP="00AE7AF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๔</w:t>
      </w:r>
      <w:r w:rsidRPr="00AE7AF3">
        <w:rPr>
          <w:rFonts w:ascii="TH SarabunIT๙" w:hAnsi="TH SarabunIT๙" w:cs="TH SarabunIT๙"/>
          <w:sz w:val="32"/>
          <w:szCs w:val="32"/>
          <w:cs/>
        </w:rPr>
        <w:t xml:space="preserve"> การพัฒนาคุณภาพชีวิตและสังคม เพื่อให้ประชาชนอยู่เย็นเป็นสุข</w:t>
      </w:r>
    </w:p>
    <w:p w:rsidR="00AE7AF3" w:rsidRPr="00AE7AF3" w:rsidRDefault="00AE7AF3" w:rsidP="00AE7AF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๕</w:t>
      </w:r>
      <w:r w:rsidRPr="00AE7AF3">
        <w:rPr>
          <w:rFonts w:ascii="TH SarabunIT๙" w:hAnsi="TH SarabunIT๙" w:cs="TH SarabunIT๙"/>
          <w:sz w:val="32"/>
          <w:szCs w:val="32"/>
          <w:cs/>
        </w:rPr>
        <w:t xml:space="preserve"> การพัฒนาทรัพยากรธรรมชาติ และสิ่งแวดล้อมให้ดำรงอย่างสมบูรณ์และยั่งยืน</w:t>
      </w:r>
    </w:p>
    <w:p w:rsidR="00AE7AF3" w:rsidRPr="00AE7AF3" w:rsidRDefault="00AE7AF3" w:rsidP="00AE7AF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E7AF3">
        <w:rPr>
          <w:rFonts w:ascii="TH SarabunIT๙" w:hAnsi="TH SarabunIT๙" w:cs="TH SarabunIT๙"/>
          <w:sz w:val="32"/>
          <w:szCs w:val="32"/>
          <w:cs/>
        </w:rPr>
        <w:t>การพัฒนาด้านการเมืองและการบริหาร</w:t>
      </w:r>
    </w:p>
    <w:p w:rsidR="00AE7AF3" w:rsidRDefault="00AE7AF3" w:rsidP="00CC5658">
      <w:pPr>
        <w:rPr>
          <w:rFonts w:ascii="TH SarabunIT๙" w:hAnsi="TH SarabunIT๙" w:cs="TH SarabunIT๙"/>
          <w:sz w:val="32"/>
          <w:szCs w:val="32"/>
        </w:rPr>
      </w:pPr>
    </w:p>
    <w:p w:rsidR="00693320" w:rsidRPr="00AE7AF3" w:rsidRDefault="00693320" w:rsidP="00AE7AF3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AE7AF3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AE7AF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AE7AF3">
        <w:rPr>
          <w:rFonts w:ascii="TH SarabunIT๙" w:eastAsia="Angsana New" w:hAnsi="TH SarabunIT๙" w:cs="TH SarabunIT๙"/>
          <w:b/>
          <w:bCs/>
          <w:sz w:val="32"/>
          <w:szCs w:val="32"/>
        </w:rPr>
        <w:t>3</w:t>
      </w:r>
      <w:r w:rsidRPr="00AE7AF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เป้าประสงค์</w:t>
      </w:r>
    </w:p>
    <w:p w:rsidR="00AE7AF3" w:rsidRPr="00B65B0C" w:rsidRDefault="00AE7AF3" w:rsidP="00B65B0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๑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การพัฒนาระบบคมนาคมและขนส่ง  โครงสร้างพื้นฐานภายในท้องถิ่น</w:t>
      </w:r>
    </w:p>
    <w:p w:rsidR="00AE7AF3" w:rsidRPr="00B65B0C" w:rsidRDefault="00B65B0C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65B0C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B65B0C">
        <w:rPr>
          <w:rFonts w:ascii="TH SarabunIT๙" w:hAnsi="TH SarabunIT๙" w:cs="TH SarabunIT๙"/>
          <w:sz w:val="32"/>
          <w:szCs w:val="32"/>
          <w:cs/>
        </w:rPr>
        <w:tab/>
        <w:t>การพัฒนาโครงสร้างพื้นฐาน  เพื่อยกระดับความเป็นอยู่และอำนวยความสะดวกในชุมชน</w:t>
      </w:r>
    </w:p>
    <w:p w:rsidR="00B65B0C" w:rsidRDefault="00AE7AF3" w:rsidP="00B65B0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๒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การพัฒนาด้านเศรษฐกิจและการท่องเที่ยว</w:t>
      </w:r>
    </w:p>
    <w:p w:rsidR="00B65B0C" w:rsidRDefault="00B65B0C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B65B0C">
        <w:rPr>
          <w:rFonts w:ascii="TH SarabunIT๙" w:hAnsi="TH SarabunIT๙" w:cs="TH SarabunIT๙"/>
          <w:sz w:val="32"/>
          <w:szCs w:val="32"/>
          <w:cs/>
        </w:rPr>
        <w:tab/>
        <w:t>การพัฒนาคุณภาพชีวิตของประชาชนและเสริมสร้างความเข้มแข็งของชุมชนให้ดีขึ้น</w:t>
      </w:r>
    </w:p>
    <w:p w:rsidR="000D3498" w:rsidRDefault="000D3498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D3498" w:rsidRDefault="000D3498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E7AF3" w:rsidRPr="00B65B0C" w:rsidRDefault="00AE7AF3" w:rsidP="00B65B0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lastRenderedPageBreak/>
        <w:t>ยุทธศาสตร์ที่ ๓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การพัฒนาด้านการศึกษาและพัฒนาทรัพยากรมนุษย์</w:t>
      </w:r>
    </w:p>
    <w:p w:rsidR="00B65B0C" w:rsidRDefault="00B65B0C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B65B0C">
        <w:rPr>
          <w:rFonts w:ascii="TH SarabunIT๙" w:hAnsi="TH SarabunIT๙" w:cs="TH SarabunIT๙"/>
          <w:sz w:val="32"/>
          <w:szCs w:val="32"/>
          <w:cs/>
        </w:rPr>
        <w:tab/>
        <w:t>การพัฒนาคุณภาพชีวิตของประชาชนและเสริมสร้างความเข้มแข็งของชุมชนให้ดีขึ้น</w:t>
      </w:r>
    </w:p>
    <w:p w:rsidR="00AE7AF3" w:rsidRPr="00B65B0C" w:rsidRDefault="00AE7AF3" w:rsidP="00B65B0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๔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การพัฒนาคุณภาพชีวิตและสังคม เพื่อให้ประชาชนอยู่เย็นเป็นสุข</w:t>
      </w:r>
    </w:p>
    <w:p w:rsidR="00B65B0C" w:rsidRDefault="00B65B0C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B65B0C">
        <w:rPr>
          <w:rFonts w:ascii="TH SarabunIT๙" w:hAnsi="TH SarabunIT๙" w:cs="TH SarabunIT๙"/>
          <w:sz w:val="32"/>
          <w:szCs w:val="32"/>
          <w:cs/>
        </w:rPr>
        <w:tab/>
        <w:t>การพัฒนาคุณภาพชีวิตของประชาชนและเสริมสร้างความเข้มแข็งของชุมชนให้ดีขึ้น</w:t>
      </w:r>
    </w:p>
    <w:p w:rsidR="00AE7AF3" w:rsidRPr="00B65B0C" w:rsidRDefault="00AE7AF3" w:rsidP="00B65B0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๕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การพัฒนาทรัพยากรธรรมชาติ และสิ่งแวดล้อมให้ดำรงอย่างสมบูรณ์และยั่งยืน</w:t>
      </w:r>
    </w:p>
    <w:p w:rsidR="00B65B0C" w:rsidRDefault="00B65B0C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B65B0C">
        <w:rPr>
          <w:rFonts w:ascii="TH SarabunIT๙" w:hAnsi="TH SarabunIT๙" w:cs="TH SarabunIT๙"/>
          <w:sz w:val="32"/>
          <w:szCs w:val="32"/>
          <w:cs/>
        </w:rPr>
        <w:tab/>
        <w:t>การพัฒนาทรัพยากรธรรมชาติและสิ่งแวดล้อม   เพื่อให้เกิดความน่าอยู่และยั่งยืน</w:t>
      </w:r>
    </w:p>
    <w:p w:rsidR="00AE7AF3" w:rsidRPr="00B65B0C" w:rsidRDefault="00AE7AF3" w:rsidP="00B65B0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๖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การพัฒนาด้านการเมืองและการบริหาร</w:t>
      </w:r>
    </w:p>
    <w:p w:rsidR="00693320" w:rsidRDefault="00B65B0C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cs/>
        </w:rPr>
        <w:t>เป้าประสงค์</w:t>
      </w:r>
      <w:r w:rsidRPr="00B65B0C">
        <w:rPr>
          <w:rFonts w:ascii="TH SarabunIT๙" w:hAnsi="TH SarabunIT๙" w:cs="TH SarabunIT๙"/>
          <w:sz w:val="32"/>
          <w:szCs w:val="32"/>
          <w:cs/>
        </w:rPr>
        <w:tab/>
        <w:t>การพัฒนาการเมือง การบริหาร ให้มีความรู้ความเข้าใจ แก่ประชาชนในกา</w:t>
      </w:r>
      <w:r>
        <w:rPr>
          <w:rFonts w:ascii="TH SarabunIT๙" w:hAnsi="TH SarabunIT๙" w:cs="TH SarabunIT๙"/>
          <w:sz w:val="32"/>
          <w:szCs w:val="32"/>
          <w:cs/>
        </w:rPr>
        <w:t>รมีส่วนร่วม</w:t>
      </w:r>
      <w:r w:rsidRPr="00B65B0C">
        <w:rPr>
          <w:rFonts w:ascii="TH SarabunIT๙" w:hAnsi="TH SarabunIT๙" w:cs="TH SarabunIT๙"/>
          <w:sz w:val="32"/>
          <w:szCs w:val="32"/>
          <w:cs/>
        </w:rPr>
        <w:t>ในกิจกรรมทางการเมือง และปรับปรุงประสิทธิภาพการบริหารงานขององค์กรปกครองส่วนท้องถิ่นให้ดีขึ้น</w:t>
      </w:r>
    </w:p>
    <w:p w:rsidR="00B65B0C" w:rsidRPr="00B65B0C" w:rsidRDefault="00B65B0C" w:rsidP="00B65B0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93320" w:rsidRPr="00754668" w:rsidRDefault="00693320" w:rsidP="00CC5658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75466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          2</w:t>
      </w:r>
      <w:r w:rsidRPr="0075466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754668">
        <w:rPr>
          <w:rFonts w:ascii="TH SarabunIT๙" w:eastAsia="Angsana New" w:hAnsi="TH SarabunIT๙" w:cs="TH SarabunIT๙"/>
          <w:b/>
          <w:bCs/>
          <w:sz w:val="32"/>
          <w:szCs w:val="32"/>
        </w:rPr>
        <w:t>4</w:t>
      </w:r>
      <w:r w:rsidRPr="0075466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754668" w:rsidRPr="00B65B0C" w:rsidRDefault="00754668" w:rsidP="0075466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๑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การพัฒนาระบบคมนาคมและขนส่ง  โครงสร้างพื้นฐานภายในท้องถิ่น</w:t>
      </w:r>
    </w:p>
    <w:p w:rsidR="00754668" w:rsidRPr="00754668" w:rsidRDefault="00754668" w:rsidP="007546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4668">
        <w:rPr>
          <w:rFonts w:ascii="TH SarabunIT๙" w:hAnsi="TH SarabunIT๙" w:cs="TH SarabunIT๙"/>
          <w:sz w:val="32"/>
          <w:szCs w:val="32"/>
          <w:cs/>
        </w:rPr>
        <w:t>- ระบบคมนาคม และขนส่ง โครงสร้างพื้นฐาน สะพาน ทางระบายน้ำ ได้มาตรฐานเพิ่มขึ้น</w:t>
      </w:r>
    </w:p>
    <w:p w:rsidR="00754668" w:rsidRPr="00754668" w:rsidRDefault="00754668" w:rsidP="007546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4668">
        <w:rPr>
          <w:rFonts w:ascii="TH SarabunIT๙" w:hAnsi="TH SarabunIT๙" w:cs="TH SarabunIT๙"/>
          <w:sz w:val="32"/>
          <w:szCs w:val="32"/>
          <w:cs/>
        </w:rPr>
        <w:t>- มีไฟฟ้าใช้ครบทุกครัวเรือน</w:t>
      </w:r>
    </w:p>
    <w:p w:rsidR="00754668" w:rsidRDefault="00754668" w:rsidP="007546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4668">
        <w:rPr>
          <w:rFonts w:ascii="TH SarabunIT๙" w:hAnsi="TH SarabunIT๙" w:cs="TH SarabunIT๙"/>
          <w:sz w:val="32"/>
          <w:szCs w:val="32"/>
          <w:cs/>
        </w:rPr>
        <w:t>- มีอาคารที่มีได้มาตรฐานเพิ่มขึ้น</w:t>
      </w:r>
    </w:p>
    <w:p w:rsidR="00754668" w:rsidRDefault="00754668" w:rsidP="0075466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๒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การพัฒนาด้านเศรษฐกิจและการท่องเที่ยว</w:t>
      </w:r>
    </w:p>
    <w:p w:rsidR="00754668" w:rsidRPr="00754668" w:rsidRDefault="00754668" w:rsidP="007546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4668">
        <w:rPr>
          <w:rFonts w:ascii="TH SarabunIT๙" w:hAnsi="TH SarabunIT๙" w:cs="TH SarabunIT๙"/>
          <w:sz w:val="32"/>
          <w:szCs w:val="32"/>
          <w:cs/>
        </w:rPr>
        <w:t>- ประชาชนในพื้นที่มีอาชีพและรายได้เพิ่มขึ้น</w:t>
      </w:r>
    </w:p>
    <w:p w:rsidR="00754668" w:rsidRDefault="00754668" w:rsidP="007546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4668">
        <w:rPr>
          <w:rFonts w:ascii="TH SarabunIT๙" w:hAnsi="TH SarabunIT๙" w:cs="TH SarabunIT๙"/>
          <w:sz w:val="32"/>
          <w:szCs w:val="32"/>
          <w:cs/>
        </w:rPr>
        <w:t>- เพิ่มศักยภาพแหล่งท่องเที่ยว และพัฒนาแหล่งท่องเที่ยวของตำบล</w:t>
      </w:r>
    </w:p>
    <w:p w:rsidR="00754668" w:rsidRPr="00B65B0C" w:rsidRDefault="00754668" w:rsidP="0075466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๓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การพัฒนาด้านการศึกษาและพัฒนาทรัพยากรมนุษย์</w:t>
      </w:r>
    </w:p>
    <w:p w:rsidR="00754668" w:rsidRPr="00754668" w:rsidRDefault="00754668" w:rsidP="007546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54668">
        <w:rPr>
          <w:rFonts w:ascii="TH SarabunIT๙" w:hAnsi="TH SarabunIT๙" w:cs="TH SarabunIT๙"/>
          <w:sz w:val="32"/>
          <w:szCs w:val="32"/>
          <w:cs/>
        </w:rPr>
        <w:t>- เด็ก  และเยาวชนได้รับการศึกษาอย่างทั่วถึง</w:t>
      </w:r>
    </w:p>
    <w:p w:rsidR="00754668" w:rsidRPr="00754668" w:rsidRDefault="00754668" w:rsidP="007546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อนุรักษ์  ศิลปวัฒนธรรม </w:t>
      </w:r>
      <w:r w:rsidRPr="00754668">
        <w:rPr>
          <w:rFonts w:ascii="TH SarabunIT๙" w:hAnsi="TH SarabunIT๙" w:cs="TH SarabunIT๙"/>
          <w:sz w:val="32"/>
          <w:szCs w:val="32"/>
          <w:cs/>
        </w:rPr>
        <w:t xml:space="preserve"> ภูมิปัญญาท้องถิ่น</w:t>
      </w:r>
    </w:p>
    <w:p w:rsidR="00754668" w:rsidRDefault="00754668" w:rsidP="0075466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- พัฒนาสื่อการเรียนการสอน </w:t>
      </w:r>
      <w:r w:rsidRPr="00754668">
        <w:rPr>
          <w:rFonts w:ascii="TH SarabunIT๙" w:hAnsi="TH SarabunIT๙" w:cs="TH SarabunIT๙"/>
          <w:sz w:val="32"/>
          <w:szCs w:val="32"/>
          <w:cs/>
        </w:rPr>
        <w:t xml:space="preserve"> เพิ่มเทคโนโลยีสมัยใหม่</w:t>
      </w:r>
    </w:p>
    <w:p w:rsidR="00754668" w:rsidRPr="00B65B0C" w:rsidRDefault="0075466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๔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การพัฒนาคุณภาพชีวิตและสังคม เพื่อให้ประชาชนอยู่เย็นเป็นสุข</w:t>
      </w:r>
    </w:p>
    <w:p w:rsidR="000D3498" w:rsidRPr="000D3498" w:rsidRDefault="000D3498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>- เด็ก   เยาวชน และประชาชน  มีคุณภาพชีวิตที่ดีอย่างทั่วถึง</w:t>
      </w:r>
    </w:p>
    <w:p w:rsidR="000D3498" w:rsidRPr="000D3498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ab/>
        <w:t>- ประชาชนมีความปลอดภัยในชีวิตและทรัพย์สิน</w:t>
      </w:r>
      <w:r w:rsidRPr="000D3498">
        <w:rPr>
          <w:rFonts w:ascii="TH SarabunIT๙" w:hAnsi="TH SarabunIT๙" w:cs="TH SarabunIT๙"/>
          <w:sz w:val="32"/>
          <w:szCs w:val="32"/>
        </w:rPr>
        <w:t xml:space="preserve">, </w:t>
      </w:r>
      <w:r w:rsidRPr="000D3498">
        <w:rPr>
          <w:rFonts w:ascii="TH SarabunIT๙" w:hAnsi="TH SarabunIT๙" w:cs="TH SarabunIT๙"/>
          <w:sz w:val="32"/>
          <w:szCs w:val="32"/>
          <w:cs/>
        </w:rPr>
        <w:t>การมีสถานที่พักผ่อนของชุมชน</w:t>
      </w:r>
    </w:p>
    <w:p w:rsidR="000D3498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ab/>
        <w:t>- ป้องกันและแก้ไขปัญหายาเสพติดในชุมชน</w:t>
      </w:r>
      <w:r w:rsidRPr="000D3498">
        <w:rPr>
          <w:rFonts w:ascii="TH SarabunIT๙" w:hAnsi="TH SarabunIT๙" w:cs="TH SarabunIT๙"/>
          <w:sz w:val="32"/>
          <w:szCs w:val="32"/>
          <w:cs/>
        </w:rPr>
        <w:tab/>
      </w:r>
    </w:p>
    <w:p w:rsidR="00754668" w:rsidRPr="00B65B0C" w:rsidRDefault="0075466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๕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การพัฒนาทรัพยากรธรรมชาติ และสิ่งแวดล้อมให้ดำรงอย่างสมบูรณ์และยั่งยืน</w:t>
      </w:r>
    </w:p>
    <w:p w:rsidR="000D3498" w:rsidRPr="000D3498" w:rsidRDefault="000D3498" w:rsidP="000D349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>- บำรุง รักษา สิ่งแวดล้อมในชุมชน</w:t>
      </w:r>
    </w:p>
    <w:p w:rsidR="000D3498" w:rsidRPr="000D3498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ab/>
        <w:t>-  รักษาแหล่งน้ำ  ป่าไม้</w:t>
      </w:r>
    </w:p>
    <w:p w:rsidR="000D3498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ab/>
        <w:t>- พัฒนาแหล่งน้ำให้เพียงพอต่อการอุปโภค – บริโภคภายในชุมชน</w:t>
      </w:r>
      <w:r w:rsidRPr="000D3498">
        <w:rPr>
          <w:rFonts w:ascii="TH SarabunIT๙" w:hAnsi="TH SarabunIT๙" w:cs="TH SarabunIT๙"/>
          <w:sz w:val="32"/>
          <w:szCs w:val="32"/>
          <w:cs/>
        </w:rPr>
        <w:tab/>
      </w:r>
    </w:p>
    <w:p w:rsidR="00754668" w:rsidRPr="00B65B0C" w:rsidRDefault="0075466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5B0C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๖</w:t>
      </w:r>
      <w:r w:rsidRPr="00B65B0C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การพัฒนาด้านการเมืองและการบริหาร</w:t>
      </w:r>
    </w:p>
    <w:p w:rsidR="000D3498" w:rsidRPr="000D3498" w:rsidRDefault="000D3498" w:rsidP="000D3498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>- พัฒนาบุคลกร เพื่อเพิ่มประสิทธิภาพในการบริการประชาชน</w:t>
      </w:r>
    </w:p>
    <w:p w:rsidR="000D3498" w:rsidRPr="000D3498" w:rsidRDefault="000D3498" w:rsidP="000D3498">
      <w:pPr>
        <w:rPr>
          <w:rFonts w:ascii="TH SarabunIT๙" w:hAnsi="TH SarabunIT๙" w:cs="TH SarabunIT๙"/>
          <w:sz w:val="32"/>
          <w:szCs w:val="32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D3498">
        <w:rPr>
          <w:rFonts w:ascii="TH SarabunIT๙" w:hAnsi="TH SarabunIT๙" w:cs="TH SarabunIT๙"/>
          <w:sz w:val="32"/>
          <w:szCs w:val="32"/>
          <w:cs/>
        </w:rPr>
        <w:t>-  พัฒนาเครื่องมือ เครื่องใช้ เพื่อเพิ่มประสิทธิภาพในการบริการประชาชน</w:t>
      </w:r>
    </w:p>
    <w:p w:rsidR="000D3498" w:rsidRPr="000D3498" w:rsidRDefault="000D3498" w:rsidP="000D3498">
      <w:pPr>
        <w:rPr>
          <w:rFonts w:ascii="TH SarabunIT๙" w:hAnsi="TH SarabunIT๙" w:cs="TH SarabunIT๙"/>
          <w:sz w:val="32"/>
          <w:szCs w:val="32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D3498">
        <w:rPr>
          <w:rFonts w:ascii="TH SarabunIT๙" w:hAnsi="TH SarabunIT๙" w:cs="TH SarabunIT๙"/>
          <w:sz w:val="32"/>
          <w:szCs w:val="32"/>
          <w:cs/>
        </w:rPr>
        <w:t xml:space="preserve">- พัฒนาการจัดเก็บรายได้ </w:t>
      </w:r>
    </w:p>
    <w:p w:rsidR="00693320" w:rsidRPr="00CC5658" w:rsidRDefault="000D3498" w:rsidP="00CC5658">
      <w:pPr>
        <w:rPr>
          <w:rFonts w:ascii="TH SarabunIT๙" w:hAnsi="TH SarabunIT๙" w:cs="TH SarabunIT๙"/>
          <w:sz w:val="32"/>
          <w:szCs w:val="32"/>
        </w:rPr>
      </w:pPr>
      <w:r w:rsidRPr="000D3498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0D3498">
        <w:rPr>
          <w:rFonts w:ascii="TH SarabunIT๙" w:hAnsi="TH SarabunIT๙" w:cs="TH SarabunIT๙"/>
          <w:sz w:val="32"/>
          <w:szCs w:val="32"/>
          <w:cs/>
        </w:rPr>
        <w:t>-  ส่งเสริมประชาธิปไตย  การรับรู้ข้อมูลข่าวสาร  และการมีส่วนร่วม</w:t>
      </w:r>
      <w:r w:rsidRPr="000D3498">
        <w:rPr>
          <w:rFonts w:ascii="TH SarabunIT๙" w:hAnsi="TH SarabunIT๙" w:cs="TH SarabunIT๙"/>
          <w:sz w:val="32"/>
          <w:szCs w:val="32"/>
          <w:cs/>
        </w:rPr>
        <w:tab/>
      </w:r>
    </w:p>
    <w:p w:rsidR="00693320" w:rsidRPr="000D3498" w:rsidRDefault="00693320" w:rsidP="000D3498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0D3498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>2</w:t>
      </w:r>
      <w:r w:rsidRPr="000D349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0D349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5 </w:t>
      </w:r>
      <w:r w:rsidRPr="000D349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ค่าเป้าหมาย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693320" w:rsidRPr="00CC5658" w:rsidTr="003973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320" w:rsidRPr="000D3498" w:rsidRDefault="00693320" w:rsidP="000D349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D349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3320" w:rsidRPr="000D3498" w:rsidRDefault="00693320" w:rsidP="000D3498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0D349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693320" w:rsidRPr="00CC5658" w:rsidTr="003973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320" w:rsidRPr="00CC5658" w:rsidRDefault="00693320" w:rsidP="00CC56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การพัฒนาระบบคมนาคม</w:t>
            </w:r>
            <w:r w:rsidR="000D34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ขนส่ง โครงสร้างพื้นฐาน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320" w:rsidRPr="00CC5658" w:rsidRDefault="00693320" w:rsidP="000D34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การก่อสร้าง ปรับปรุง บำรุงรักษาโครงสร้างพื้นฐานต่าง</w:t>
            </w:r>
            <w:r w:rsidR="000D349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ๆ</w:t>
            </w:r>
            <w:r w:rsidR="000D349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ในพื้นที่ เช่น ถนน สะพาน รางระบายน้ำ หอ</w:t>
            </w:r>
            <w:r w:rsidR="000D349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กระจายข่าว ระบบน้ำอุปโภคบริโภค 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อาคารต่าง</w:t>
            </w:r>
            <w:r w:rsidR="000D34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ๆ สิ่งก่อสร้างในฌาปนสถาน ป้ายจรา</w:t>
            </w:r>
            <w:r w:rsidR="000D3498">
              <w:rPr>
                <w:rFonts w:ascii="TH SarabunIT๙" w:hAnsi="TH SarabunIT๙" w:cs="TH SarabunIT๙"/>
                <w:sz w:val="32"/>
                <w:szCs w:val="32"/>
                <w:cs/>
              </w:rPr>
              <w:t>จร กระจกโค้งป้องกันอุบัติเหตุ ไฟ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กระพริบ ฯลฯ</w:t>
            </w: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693320" w:rsidRPr="00CC5658" w:rsidTr="003973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320" w:rsidRPr="00CC5658" w:rsidRDefault="00693320" w:rsidP="00CC56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2. การพัฒนาด้านเศรษฐกิจและการท่องเที่ยว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320" w:rsidRPr="00CC5658" w:rsidRDefault="000D3498" w:rsidP="000D349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93320"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วางแผน ส่งเสริมการลงทุนและการพาณิชยกรรม พัฒนา วางแผน ส่งเสริมการท่องเที่ยวในพื้นที่</w:t>
            </w:r>
          </w:p>
        </w:tc>
      </w:tr>
      <w:tr w:rsidR="00693320" w:rsidRPr="00CC5658" w:rsidTr="003973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320" w:rsidRPr="00CC5658" w:rsidRDefault="00693320" w:rsidP="00CC5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3. การพัฒนาด้านการศึกษาและการพัฒนาทรัพยากรมนุษย์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320" w:rsidRPr="00CC5658" w:rsidRDefault="00693320" w:rsidP="000D349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 ส่งเสริม สนับสนุน การศึกษาทั้งในระบบและนอกระบบ</w:t>
            </w:r>
          </w:p>
        </w:tc>
      </w:tr>
      <w:tr w:rsidR="00693320" w:rsidRPr="00CC5658" w:rsidTr="003973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320" w:rsidRPr="00CC5658" w:rsidRDefault="00693320" w:rsidP="00CC56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. การพัฒนาคุณภาพชีวิตและสังคม</w:t>
            </w:r>
            <w:r w:rsidR="000D34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เพื่อให้ประชาชนอยู่เย็นเป็นสุข</w:t>
            </w:r>
          </w:p>
          <w:p w:rsidR="00693320" w:rsidRPr="00CC5658" w:rsidRDefault="00693320" w:rsidP="00CC565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320" w:rsidRPr="000D3498" w:rsidRDefault="00693320" w:rsidP="000D349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โครงการพัฒนาสังคมและส่งเสริมคุณภาพชีวิตต่าง</w:t>
            </w:r>
            <w:r w:rsidR="000D349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ๆ เช่น การช่วยเหลือผู้สูงอายุ ผู้พิการ ผู้ป่วยเอดส์ ผู้ยากไร้ ผู้ด้อยโอกาส โครงการพัฒนาหมู่บ้านในด้านสังคมและส่งเสริมคุณภาพชีวิต ส่งเสริมการสหกรณ์ ส่งเสริมเยาวชน สตรี อุดหนุน อปท.อื่น ส่วนราชการหรือหน่วยอื่นของรัฐ องค์กรประชาชน องค์กรการกุศล องค์กรที่จัดตั้งตามกฎหมาย เพื่อดำเนินโครงการที่มีวัตถุประสงค์เพื่อพัฒนาด้านสังคมและส่งเสริมคุณภาพชีวิต ฯลฯ  ดำเนินการหรืออุดหนุนหน่วยงานที่ดำเนินการแก้ไขปัญหายาเสพติด เพิ่มศักยภาพการปฏิบัติงานให้แก่ อปพร. ฝึกอบรมราษฎรในหมู่บ้านให้มีความรู้ ปลูกจิตสำนึกให้ราษฎรมีความสามัคคี ปรองดอง สมานฉันท์ เพื่อความมั่นคงของชาติ เพิ่มประสิทธิภาพ การป้องกันและบรรเทาสาธารณภัยและลดอุบัติเหตุบนท้องถนน ฯลฯ 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อนุรักษ์และจรรโลงไว้ซึ่งการศาสนาและวัฒนธรรม เช่น </w:t>
            </w:r>
          </w:p>
          <w:p w:rsidR="00693320" w:rsidRPr="00CC5658" w:rsidRDefault="00693320" w:rsidP="000D34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-โครงการรดน้ำดำหัวผู้สูงอายุ</w:t>
            </w:r>
          </w:p>
          <w:p w:rsidR="00693320" w:rsidRPr="00CC5658" w:rsidRDefault="00693320" w:rsidP="000D34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-โครงการ</w:t>
            </w:r>
            <w:r w:rsidR="000D34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ผู้สูงอายุใส่ใจสุขภาพ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693320" w:rsidRPr="00CC5658" w:rsidRDefault="00693320" w:rsidP="000D349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พัฒนา ส่งเสริม สนับสนุนการบริการสาธารณสุขของหมู่บ้าน กองทุนหลักประกัน ฯลฯ</w:t>
            </w:r>
          </w:p>
          <w:p w:rsidR="00693320" w:rsidRPr="00CC5658" w:rsidRDefault="00693320" w:rsidP="000D349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สร้างเสริมสุขภาวะในชุมชน เช่นการจัดการแข่งขันกีฬา การส่งนักกีฬาเข้าร่วมการแข่งขัน ฯลฯ</w:t>
            </w:r>
          </w:p>
        </w:tc>
      </w:tr>
      <w:tr w:rsidR="00693320" w:rsidRPr="00CC5658" w:rsidTr="003973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3320" w:rsidRPr="00CC5658" w:rsidRDefault="00693320" w:rsidP="000D34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5. การพัฒนาทรัพยากรธรรมชาติและสิ่งแวดล้อมให้ดำรงความสมบูรณ์และยั่งยืน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320" w:rsidRPr="00CC5658" w:rsidRDefault="00693320" w:rsidP="000D34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การบริหารจัดการและการอนุรักษ์ทรัพยากรธรรมชาติและสิ่งแวดล้อม เช่น ปลูกต้นไม้ในป่าชุมชนป่าต้นน้ำ ป่าสาธารณะ ปลูกหญ้าแฝก อนุรักษ์ฟื้นฟูแหล่งน้ำ สร้างและซ่อมแซมฝายชะลอน้ำ ตามพระราชดำริฯ เป็นต้น</w:t>
            </w:r>
          </w:p>
        </w:tc>
      </w:tr>
      <w:tr w:rsidR="00693320" w:rsidRPr="00CC5658" w:rsidTr="003973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320" w:rsidRPr="00CC5658" w:rsidRDefault="00693320" w:rsidP="000D349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6. ยุทธศาสตร์การพัฒนาด้านการเมืองและการบริหาร</w:t>
            </w:r>
          </w:p>
          <w:p w:rsidR="00693320" w:rsidRPr="00CC5658" w:rsidRDefault="00693320" w:rsidP="000D349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320" w:rsidRPr="00CC5658" w:rsidRDefault="00693320" w:rsidP="000D3498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</w:t>
            </w:r>
            <w:r w:rsidRPr="00CC5658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พัฒนาระบบการเมืองในระบอบประชาธิปไตยอันมีพระมหากษัตริย์ทรงเป็นประมุข</w:t>
            </w:r>
            <w:r w:rsidRPr="00CC565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เพื่อให้การบริหารงานมีประสิทธิภาพและประสิทธิผลสูงสุด ตลอดจนการพัฒนาบุคลากรและประสิทธิภาพในการปฏิบัติงานในองค์กร</w:t>
            </w:r>
          </w:p>
        </w:tc>
      </w:tr>
    </w:tbl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      </w:t>
      </w:r>
    </w:p>
    <w:p w:rsidR="00693320" w:rsidRPr="000D3498" w:rsidRDefault="00693320" w:rsidP="000D3498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0D3498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0D349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0D3498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6 </w:t>
      </w:r>
      <w:r w:rsidRPr="000D3498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กลยุทธ์</w:t>
      </w:r>
    </w:p>
    <w:p w:rsidR="000D3498" w:rsidRPr="00AE7AF3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E7AF3">
        <w:rPr>
          <w:rFonts w:ascii="TH SarabunIT๙" w:hAnsi="TH SarabunIT๙" w:cs="TH SarabunIT๙"/>
          <w:sz w:val="32"/>
          <w:szCs w:val="32"/>
          <w:cs/>
        </w:rPr>
        <w:t>การพัฒนาระบบคมนาคมและขนส่ง  โครงสร้างพื้นฐานภายในท้องถิ่น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กลยุทธ์/</w:t>
      </w:r>
      <w:r w:rsidRPr="00AE7AF3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๑.การพัฒนาระบบคมนาคม และขนส่ง  โครงสร้างพื้นฐาน  สะพาน ทางระบายน้ำ และ 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E7AF3">
        <w:rPr>
          <w:rFonts w:ascii="TH SarabunIT๙" w:hAnsi="TH SarabunIT๙" w:cs="TH SarabunIT๙"/>
          <w:sz w:val="32"/>
          <w:szCs w:val="32"/>
          <w:cs/>
        </w:rPr>
        <w:t xml:space="preserve">ๆ 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๒.การพัฒนาระบบจารจร ภายในหมู่บ้านและชุมชน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lastRenderedPageBreak/>
        <w:t>๓.การติดตั้งและขยายเขตระบบไฟฟ้าสาธารณะ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๔.การก่อสร้างและปรับปรุงอาคารเอนกประสงค์</w:t>
      </w:r>
    </w:p>
    <w:p w:rsidR="000D3498" w:rsidRPr="00AE7AF3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 xml:space="preserve"> ๒</w:t>
      </w:r>
      <w:r w:rsidRPr="00AE7AF3">
        <w:rPr>
          <w:rFonts w:ascii="TH SarabunIT๙" w:hAnsi="TH SarabunIT๙" w:cs="TH SarabunIT๙"/>
          <w:sz w:val="32"/>
          <w:szCs w:val="32"/>
          <w:cs/>
        </w:rPr>
        <w:t xml:space="preserve"> การพัฒนาด้านเศรษฐกิจและการท่องเที่ยว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กลยุทธ์/</w:t>
      </w:r>
      <w:r w:rsidRPr="00AE7AF3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๑.ส่งเสริมการสร้างงานและสร้างอาชีพ  เพื่อเพิ่มรายได้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๒.เสริมเสร้างศักยภาพและการพัฒนาแหล่งท่องเที่ยว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๓.ส่งเสริมและสนับสนุนการท่องเที่ยวเชิงอนุรักษ์ พร้อมยกระดับมาตรฐานการท่องเที่ยว</w:t>
      </w:r>
    </w:p>
    <w:p w:rsidR="000D3498" w:rsidRPr="00AE7AF3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ยุทธศาสตร์ที่ 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E7AF3">
        <w:rPr>
          <w:rFonts w:ascii="TH SarabunIT๙" w:hAnsi="TH SarabunIT๙" w:cs="TH SarabunIT๙"/>
          <w:sz w:val="32"/>
          <w:szCs w:val="32"/>
          <w:cs/>
        </w:rPr>
        <w:t>การพัฒนาด้านการศึกษาและพัฒนาทรัพยากรมนุษย์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กลยุทธ์/</w:t>
      </w:r>
      <w:r w:rsidRPr="00AE7AF3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๑.ส่งเสริมและพัฒนาการศึกษาทั้งในและนอกระบบในท้องถิ่น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๒.ส่งเสริมการอนุรักษ์และเผยแพร่วัฒนธรรม ประเพณี และค่านิยมล้านนา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๓.การพัฒนาสื่อการเรียนการสอนและเทคโนโลยีสารสนเทศสมัยใหม่</w:t>
      </w:r>
    </w:p>
    <w:p w:rsidR="000D3498" w:rsidRPr="00AE7AF3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๔</w:t>
      </w:r>
      <w:r w:rsidRPr="00AE7AF3">
        <w:rPr>
          <w:rFonts w:ascii="TH SarabunIT๙" w:hAnsi="TH SarabunIT๙" w:cs="TH SarabunIT๙"/>
          <w:sz w:val="32"/>
          <w:szCs w:val="32"/>
          <w:cs/>
        </w:rPr>
        <w:t xml:space="preserve"> การพัฒนาคุณภาพชีวิตและสังคม เพื่อให้ประชาชนอยู่เย็นเป็นสุข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กลยุทธ์/</w:t>
      </w:r>
      <w:r w:rsidRPr="00AE7AF3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๑.ส่งเสริมและสนับสนุนการพัฒนาระบบบริการสาธารณสุข การอนามัย การป้องกันและควบคุมโรคติดต่อ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๒.ส่งเสริมและสนับสนุนการสังคมสงเคราะห์ สวัสดิการสังคม การพัฒนาคุณภาพชีวิต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๓.การส่งเสริมอาชีพ การฝึกอาชีพและการพัฒนากลุ่มอาชีพและกลุ่มอื่น ๆ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๔.ส่งเสริมและพัฒนาการจัดระเบียบชุมชน การป้องกันและบรรเทาสาธารณภัยในท้องถิ่น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๕.ส่งเสริมและสนับสนุนการป้องกันและแก้ไขปัญหายาเสพติด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๖.ส่งเสริมและสนับสนุนการกีฬา นันทนาการ และการส่งเสริมก่อสร้างสวนสาธารณะ</w:t>
      </w:r>
    </w:p>
    <w:p w:rsidR="000D3498" w:rsidRPr="00AE7AF3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๕</w:t>
      </w:r>
      <w:r w:rsidRPr="00AE7AF3">
        <w:rPr>
          <w:rFonts w:ascii="TH SarabunIT๙" w:hAnsi="TH SarabunIT๙" w:cs="TH SarabunIT๙"/>
          <w:sz w:val="32"/>
          <w:szCs w:val="32"/>
          <w:cs/>
        </w:rPr>
        <w:t xml:space="preserve"> การพัฒนาทรัพยากรธรรมชาติ และสิ่งแวดล้อมให้ดำรงอย่างสมบูรณ์และยั่งยืน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กลยุทธ์/</w:t>
      </w:r>
      <w:r w:rsidRPr="00AE7AF3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๑.การจัดการสิ่งแวดล้อม ขยะมูลฝอย น้ำเสียในชุมชนและการรักษาความสะอาดเรียบร้อยในชุมชน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๒.การอนุรักษ์  คุมครอง ดูแลและบำรุงรักษาป่าไม้ แหล่งน้ำธรรมชาติ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๓.การพัฒนาแหล่งน้ำ  เพื่อการอุปโภค-บริโภค และเพื่อการเกษตร</w:t>
      </w:r>
    </w:p>
    <w:p w:rsidR="000D3498" w:rsidRPr="00AE7AF3" w:rsidRDefault="000D3498" w:rsidP="000D349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u w:val="single"/>
          <w:cs/>
        </w:rPr>
        <w:t xml:space="preserve">ยุทธศาสตร์ที่ </w:t>
      </w:r>
      <w:r w:rsidRPr="00AE7AF3">
        <w:rPr>
          <w:rFonts w:ascii="TH SarabunIT๙" w:hAnsi="TH SarabunIT๙" w:cs="TH SarabunIT๙"/>
          <w:sz w:val="32"/>
          <w:szCs w:val="32"/>
          <w:u w:val="single"/>
          <w:cs/>
        </w:rPr>
        <w:t>๖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E7AF3">
        <w:rPr>
          <w:rFonts w:ascii="TH SarabunIT๙" w:hAnsi="TH SarabunIT๙" w:cs="TH SarabunIT๙"/>
          <w:sz w:val="32"/>
          <w:szCs w:val="32"/>
          <w:cs/>
        </w:rPr>
        <w:t>การพัฒนาด้านการเมืองและการบริหาร</w:t>
      </w:r>
    </w:p>
    <w:p w:rsidR="000D3498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กลยุทธ์/</w:t>
      </w:r>
      <w:r w:rsidRPr="00AE7AF3">
        <w:rPr>
          <w:rFonts w:ascii="TH SarabunIT๙" w:hAnsi="TH SarabunIT๙" w:cs="TH SarabunIT๙"/>
          <w:sz w:val="32"/>
          <w:szCs w:val="32"/>
          <w:cs/>
        </w:rPr>
        <w:t>แนวทางการพัฒนา</w:t>
      </w:r>
    </w:p>
    <w:p w:rsidR="0033562B" w:rsidRPr="00AE7AF3" w:rsidRDefault="0033562B" w:rsidP="000D3498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>
        <w:rPr>
          <w:rFonts w:ascii="TH SarabunIT๙" w:hAnsi="TH SarabunIT๙" w:cs="TH SarabunIT๙" w:hint="cs"/>
          <w:sz w:val="32"/>
          <w:szCs w:val="32"/>
          <w:cs/>
        </w:rPr>
        <w:t>ปรับปรุงโครงสร้างและพัฒนาขีดความสามารถบุคลากร ท้องถิ่นในทุกด้านเพื่อการแก้ไขปัญหาและบริการประชาชน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๒.พัฒนาและปรับปรุงเครื่องมือ เครื่องใช้และเทคโนโลยี ของ องค์กรปกครองส่วนท้องถิ่น</w:t>
      </w:r>
    </w:p>
    <w:p w:rsidR="000D3498" w:rsidRPr="00AE7AF3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>๓.พัฒนาระบบการจัดหารายได้ ขององค์กรปกครองส่วนท้องถิ่น</w:t>
      </w:r>
    </w:p>
    <w:p w:rsidR="000D3498" w:rsidRDefault="000D3498" w:rsidP="000D349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E7AF3">
        <w:rPr>
          <w:rFonts w:ascii="TH SarabunIT๙" w:hAnsi="TH SarabunIT๙" w:cs="TH SarabunIT๙"/>
          <w:sz w:val="32"/>
          <w:szCs w:val="32"/>
          <w:cs/>
        </w:rPr>
        <w:t xml:space="preserve">๔.ส่งเสริมประชาธิปไตย การรับรู้ข่าวสาร และการมีส่วนร่วมในการพัฒนาท้องถิ่น </w:t>
      </w:r>
    </w:p>
    <w:p w:rsidR="00693320" w:rsidRPr="00EA2172" w:rsidRDefault="00693320" w:rsidP="00EA2172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EA2172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EA217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EA2172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7 </w:t>
      </w:r>
      <w:r w:rsidRPr="00EA2172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จุดยืนทางยุทธศาสตร์</w:t>
      </w:r>
    </w:p>
    <w:p w:rsidR="00693320" w:rsidRPr="00CC5658" w:rsidRDefault="00693320" w:rsidP="00EA2172">
      <w:pPr>
        <w:ind w:firstLine="720"/>
        <w:jc w:val="thaiDistribute"/>
        <w:rPr>
          <w:rFonts w:ascii="TH SarabunIT๙" w:eastAsia="Angsana New" w:hAnsi="TH SarabunIT๙" w:cs="TH SarabunIT๙"/>
          <w:sz w:val="32"/>
          <w:szCs w:val="32"/>
          <w:cs/>
        </w:rPr>
      </w:pP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การกำหนดจุดยืนทางยุทธศาสตร์ (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Positioning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>) ของเทศบาลตำบล</w:t>
      </w:r>
      <w:r w:rsidR="00EA2172">
        <w:rPr>
          <w:rFonts w:ascii="TH SarabunIT๙" w:eastAsia="Angsana New" w:hAnsi="TH SarabunIT๙" w:cs="TH SarabunIT๙" w:hint="cs"/>
          <w:sz w:val="32"/>
          <w:szCs w:val="32"/>
          <w:cs/>
        </w:rPr>
        <w:t>เวียง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 กำหนดการพัฒนาที่ครอบคลุมกิจกรรมต่าง ๆ  จำนวน </w:t>
      </w:r>
      <w:r w:rsidRPr="00CC5658">
        <w:rPr>
          <w:rFonts w:ascii="TH SarabunIT๙" w:eastAsia="Angsana New" w:hAnsi="TH SarabunIT๙" w:cs="TH SarabunIT๙"/>
          <w:sz w:val="32"/>
          <w:szCs w:val="32"/>
        </w:rPr>
        <w:t>6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 ยุทธศาสตร์ และ </w:t>
      </w:r>
      <w:r w:rsidR="00AA2EE3">
        <w:rPr>
          <w:rFonts w:ascii="TH SarabunIT๙" w:eastAsia="Angsana New" w:hAnsi="TH SarabunIT๙" w:cs="TH SarabunIT๙"/>
          <w:sz w:val="32"/>
          <w:szCs w:val="32"/>
        </w:rPr>
        <w:t>23</w:t>
      </w:r>
      <w:r w:rsidRPr="00CC5658">
        <w:rPr>
          <w:rFonts w:ascii="TH SarabunIT๙" w:eastAsia="Angsana New" w:hAnsi="TH SarabunIT๙" w:cs="TH SarabunIT๙"/>
          <w:sz w:val="32"/>
          <w:szCs w:val="32"/>
          <w:cs/>
        </w:rPr>
        <w:t xml:space="preserve"> กลยุทธ์ </w:t>
      </w:r>
    </w:p>
    <w:p w:rsidR="00693320" w:rsidRPr="00CC5658" w:rsidRDefault="00693320" w:rsidP="00CC5658">
      <w:pPr>
        <w:rPr>
          <w:rFonts w:ascii="TH SarabunIT๙" w:eastAsia="Angsana New" w:hAnsi="TH SarabunIT๙" w:cs="TH SarabunIT๙"/>
          <w:sz w:val="32"/>
          <w:szCs w:val="32"/>
        </w:rPr>
      </w:pPr>
    </w:p>
    <w:p w:rsidR="00693320" w:rsidRPr="00AA2EE3" w:rsidRDefault="00693320" w:rsidP="00AA2EE3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AA2EE3">
        <w:rPr>
          <w:rFonts w:ascii="TH SarabunIT๙" w:eastAsia="Angsana New" w:hAnsi="TH SarabunIT๙" w:cs="TH SarabunIT๙"/>
          <w:b/>
          <w:bCs/>
          <w:sz w:val="32"/>
          <w:szCs w:val="32"/>
        </w:rPr>
        <w:t>2</w:t>
      </w:r>
      <w:r w:rsidRPr="00AA2EE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AA2EE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8 </w:t>
      </w:r>
      <w:r w:rsidRPr="00AA2EE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ความเชื่อมโยงของยุทธศาสตร์ในภาพรวม</w:t>
      </w:r>
    </w:p>
    <w:p w:rsidR="00693320" w:rsidRPr="00CC5658" w:rsidRDefault="00693320" w:rsidP="00AA2EE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ในภาพรวมแล้วยุทธศาสตร์การพัฒนาของเทศบาลตำบล</w:t>
      </w:r>
      <w:r w:rsidR="00AA2EE3">
        <w:rPr>
          <w:rFonts w:ascii="TH SarabunIT๙" w:hAnsi="TH SarabunIT๙" w:cs="TH SarabunIT๙" w:hint="cs"/>
          <w:sz w:val="32"/>
          <w:szCs w:val="32"/>
          <w:cs/>
        </w:rPr>
        <w:t>เวียง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มุ่งพัฒนา </w:t>
      </w:r>
      <w:r w:rsidRPr="00CC5658">
        <w:rPr>
          <w:rFonts w:ascii="TH SarabunIT๙" w:hAnsi="TH SarabunIT๙" w:cs="TH SarabunIT๙"/>
          <w:sz w:val="32"/>
          <w:szCs w:val="32"/>
        </w:rPr>
        <w:t>6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ด้าน ได้แก่ การพัฒนาด้านโครงสร้างพื้นฐาน การพัฒนาด้านเศรษฐกิจและการท่องเที่ยว การพัฒนาด้านการศึกษาและการพัฒนา</w:t>
      </w:r>
      <w:r w:rsidRPr="00CC5658">
        <w:rPr>
          <w:rFonts w:ascii="TH SarabunIT๙" w:hAnsi="TH SarabunIT๙" w:cs="TH SarabunIT๙"/>
          <w:sz w:val="32"/>
          <w:szCs w:val="32"/>
          <w:cs/>
        </w:rPr>
        <w:lastRenderedPageBreak/>
        <w:t>ทรัพยากรมนุษย์ การพัฒนาคุณภาพชีวิตและสังคมเพื่อให้ประชาชนอยู่เย็นเป็นสุข การพัฒนาทรัพยากรธรรมชาติและสิ่งแวดล้อมให้ดำรงความสมบูรณ์และยั่งยืน และการพัฒนาด้านการเมืองและการบริหาร</w:t>
      </w:r>
    </w:p>
    <w:p w:rsidR="00AA2EE3" w:rsidRPr="00CC5658" w:rsidRDefault="00693320" w:rsidP="00CC5658">
      <w:pPr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693320" w:rsidRPr="00AA2EE3" w:rsidRDefault="00693320" w:rsidP="00CC5658">
      <w:pPr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</w:pPr>
      <w:r w:rsidRPr="00AA2EE3">
        <w:rPr>
          <w:rFonts w:ascii="TH SarabunIT๙" w:eastAsia="Angsana New" w:hAnsi="TH SarabunIT๙" w:cs="TH SarabunIT๙"/>
          <w:b/>
          <w:bCs/>
          <w:sz w:val="32"/>
          <w:szCs w:val="32"/>
          <w:u w:val="single"/>
        </w:rPr>
        <w:t>3</w:t>
      </w:r>
      <w:r w:rsidRPr="00AA2EE3">
        <w:rPr>
          <w:rFonts w:ascii="TH SarabunIT๙" w:eastAsia="Angsana New" w:hAnsi="TH SarabunIT๙" w:cs="TH SarabunIT๙"/>
          <w:b/>
          <w:bCs/>
          <w:sz w:val="32"/>
          <w:szCs w:val="32"/>
          <w:u w:val="single"/>
          <w:cs/>
        </w:rPr>
        <w:t>. การวิเคราะห์เพื่อพัฒนาท้องถิ่น</w:t>
      </w:r>
    </w:p>
    <w:p w:rsidR="00693320" w:rsidRPr="00AA2EE3" w:rsidRDefault="00693320" w:rsidP="00AA2EE3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AA2EE3">
        <w:rPr>
          <w:rFonts w:ascii="TH SarabunIT๙" w:eastAsia="Angsana New" w:hAnsi="TH SarabunIT๙" w:cs="TH SarabunIT๙"/>
          <w:b/>
          <w:bCs/>
          <w:sz w:val="32"/>
          <w:szCs w:val="32"/>
        </w:rPr>
        <w:t>3</w:t>
      </w:r>
      <w:r w:rsidRPr="00AA2EE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AA2EE3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1 </w:t>
      </w:r>
      <w:r w:rsidRPr="00AA2EE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การวิเคราะห์กรอบการจัดทำยุทธศาสตร์ขององค์กรปกครองส่วนท้องถิ่น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567"/>
        <w:gridCol w:w="4494"/>
      </w:tblGrid>
      <w:tr w:rsidR="00693320" w:rsidRPr="00CC5658" w:rsidTr="00AA2EE3">
        <w:tc>
          <w:tcPr>
            <w:tcW w:w="4567" w:type="dxa"/>
          </w:tcPr>
          <w:p w:rsidR="00693320" w:rsidRPr="00AA2EE3" w:rsidRDefault="00693320" w:rsidP="00AA2EE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จุดแข็ง (</w:t>
            </w: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Strengths</w:t>
            </w: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494" w:type="dxa"/>
          </w:tcPr>
          <w:p w:rsidR="00693320" w:rsidRPr="00AA2EE3" w:rsidRDefault="00693320" w:rsidP="00AA2EE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จุดอ่อน (</w:t>
            </w: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Weaknesses</w:t>
            </w: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93320" w:rsidRPr="00CC5658" w:rsidTr="00AA2EE3">
        <w:tc>
          <w:tcPr>
            <w:tcW w:w="4567" w:type="dxa"/>
          </w:tcPr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๑. ทำเลที่ตั้งทางภูมิศาสตร์ เหมาะแก่การการค้า ระหว่างประเทศและเป็นศูนย์กลางการค้าในอนุภาคลุ่มแม่น้ำโขง </w:t>
            </w:r>
          </w:p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 พื้นที่เป็นที่ราบและภูเขา  เหมาะสมแก่การเพาะปลูก ซึ่งมีประมาณเพียงพอต่อการบริโภค</w:t>
            </w:r>
          </w:p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๓. มีแหล่งท่องเที่ยวทางธรรมชาติที่สวยงามและมีชื่อเสียง  เช่น  สามเหลี่ยมทองคำ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วัดพระธาตุจอมกิตติ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วัดผาเงา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วัดป่าสัก  เป็นต้น</w:t>
            </w:r>
          </w:p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มีเอกลักษณ์ทางวัฒนธรรมและประเพณีที่หลากหลาย</w:t>
            </w:r>
          </w:p>
          <w:p w:rsidR="00693320" w:rsidRPr="00AA2EE3" w:rsidRDefault="00693320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93320" w:rsidRPr="00AA2EE3" w:rsidRDefault="00693320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94" w:type="dxa"/>
          </w:tcPr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๑. ประชาชนมีฐานะยากจน ประมาณ  ๒๐ %   </w:t>
            </w:r>
            <w:r w:rsidR="009C50B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จากครัวเรือนทั้งหมด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="009C50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</w:t>
            </w:r>
            <w:r w:rsidR="009C50B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800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ครัวเรือน</w:t>
            </w:r>
          </w:p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๒. </w:t>
            </w:r>
            <w:r w:rsidR="009C50B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ปัญหาทางสังคม ได้แก่ ยาเสพติด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โรคติดต่อ แรงงานต่างด้าว  และความมั่นคงตามแนวชายแดน</w:t>
            </w:r>
          </w:p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  แรงงานไม่มีคุณภาพ  ระดับการศึกษาต่ำ  ไม่สามารถรองรับตลาดแรงงานในท้องถิ่นได้</w:t>
            </w:r>
          </w:p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๔. การจัดการด้านการตลาด การผลิต และการแปรรูปสินค้าทางการเกษตรไม่มีประสิทธิภาพ</w:t>
            </w:r>
          </w:p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๕. ระบบสารสนเทศยังไม่ทั่วถึงและไม่มีประสิทธิภาพ</w:t>
            </w:r>
          </w:p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๖. โครงสร้างพื้นฐาน  โดยเฉพาะถนนและสะพานภายในตำบลบางส่วนยังไม่สะดวกในการติดต่อสัญจร  ไป-มา</w:t>
            </w:r>
          </w:p>
          <w:p w:rsidR="00693320" w:rsidRPr="00AA2EE3" w:rsidRDefault="00693320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693320" w:rsidRPr="00CC5658" w:rsidTr="00AA2EE3">
        <w:tc>
          <w:tcPr>
            <w:tcW w:w="4567" w:type="dxa"/>
          </w:tcPr>
          <w:p w:rsidR="00693320" w:rsidRPr="00AA2EE3" w:rsidRDefault="00693320" w:rsidP="00AA2EE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โอกาส (</w:t>
            </w: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Opportunities</w:t>
            </w: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494" w:type="dxa"/>
          </w:tcPr>
          <w:p w:rsidR="00693320" w:rsidRPr="00AA2EE3" w:rsidRDefault="00693320" w:rsidP="00AA2EE3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อุปสรรค (</w:t>
            </w: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Threats</w:t>
            </w:r>
            <w:r w:rsidRPr="00AA2EE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93320" w:rsidRPr="00CC5658" w:rsidTr="00AA2EE3">
        <w:tc>
          <w:tcPr>
            <w:tcW w:w="4567" w:type="dxa"/>
          </w:tcPr>
          <w:p w:rsidR="00AA2EE3" w:rsidRPr="00AA2EE3" w:rsidRDefault="00AA2EE3" w:rsidP="00AA2EE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๑.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นโยบายต่าง</w:t>
            </w:r>
            <w:r w:rsidR="002741C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ๆ ของรัฐบาล จังหวัด และอำเภอ ได้แก่ การพัฒนาการเกษตรเพื่อการส่งออก (ครัวของโลก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สินค้าหนึ่งตำบลหนึ่งผลิตภัณฑ์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OTOP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เขตเศรษฐกิจพิเศษชายแดน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ส่งเสริมรัฐ-วิสาหกิจขนาดกลางและขนาดย่อม (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</w:rPr>
              <w:t>SMEs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) การกระจายอำนาจให้แก่องค์กรปกครองส่วนท้องถิ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่น 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การปราบปราม ยาเสพติดและผู้มีอิทธิพล เป็นต้น</w:t>
            </w:r>
          </w:p>
          <w:p w:rsidR="00AA2EE3" w:rsidRPr="00AA2EE3" w:rsidRDefault="00AA2EE3" w:rsidP="00AA2EE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๒.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ภาวะทางเศรษฐกิจของจังหวัดเชียงรายเริ่มดีขึ้นและการค้าระหว่างประเทศเพื่อนบ้านมีอัตราเพิ่มขึ้นทุก ๆ  ปี</w:t>
            </w:r>
          </w:p>
          <w:p w:rsidR="00AA2EE3" w:rsidRPr="00AA2EE3" w:rsidRDefault="00AA2EE3" w:rsidP="00AA2EE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๓.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มีการจัดตั้งกองทุนหมู่บ้าน  กลุ่มออมทรัพย์หมู่บ้าน  เพื่อเป็นแหล่งทุนให้แก่ประชาชนภายใน หมู่บ้าน</w:t>
            </w:r>
          </w:p>
          <w:p w:rsidR="00693320" w:rsidRPr="00AA2EE3" w:rsidRDefault="00693320" w:rsidP="00AA2EE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494" w:type="dxa"/>
          </w:tcPr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  <w:r w:rsidR="009C50B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ปัญหาความมั่นคงตามแนวชายแดน เนื่องจากมีพื้นที่เป็นภูเขาและมีอาณาเขตติดชายแดนประเทศสหภาพเมียรมาร์ และประเทศสาธารณรัฐประชาธิปไตยประชาชนลาว  ใช้เป็นเส้นทางลำเลียงยาเสพติด เข้าประเทศ</w:t>
            </w:r>
          </w:p>
          <w:p w:rsidR="00AA2EE3" w:rsidRPr="00AA2EE3" w:rsidRDefault="00AA2EE3" w:rsidP="009C50B3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๒</w:t>
            </w:r>
            <w:r w:rsidR="009C50B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.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ขาดการสนับสนุนงบประมาณจากส่วนกลางอย่างเพียงพอในการพัฒนาโครงการใหญ่ ๆ เช่น โครงการพัฒนาแหล่งท่องเที่ยวขนาดใหญ่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, 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เตาเผาขยะ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A2EE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เขื่อนป้องกันตลิ่ง ภายในเขตความรับผิดชอบขององค์การบริหารส่วนตำบลเวียง</w:t>
            </w:r>
          </w:p>
          <w:p w:rsidR="00693320" w:rsidRPr="00AA2EE3" w:rsidRDefault="00693320" w:rsidP="00AA2EE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93320" w:rsidRDefault="00693320" w:rsidP="00CC5658">
      <w:pPr>
        <w:rPr>
          <w:rFonts w:ascii="TH SarabunIT๙" w:eastAsia="Calibri" w:hAnsi="TH SarabunIT๙" w:cs="TH SarabunIT๙"/>
          <w:sz w:val="32"/>
          <w:szCs w:val="32"/>
        </w:rPr>
      </w:pPr>
    </w:p>
    <w:p w:rsidR="00CF578B" w:rsidRDefault="00CF578B" w:rsidP="00CC5658">
      <w:pPr>
        <w:rPr>
          <w:rFonts w:ascii="TH SarabunIT๙" w:eastAsia="Calibri" w:hAnsi="TH SarabunIT๙" w:cs="TH SarabunIT๙"/>
          <w:sz w:val="32"/>
          <w:szCs w:val="32"/>
        </w:rPr>
      </w:pPr>
    </w:p>
    <w:p w:rsidR="00CF578B" w:rsidRPr="00CC5658" w:rsidRDefault="00CF578B" w:rsidP="00CC5658">
      <w:pPr>
        <w:rPr>
          <w:rFonts w:ascii="TH SarabunIT๙" w:eastAsia="Calibri" w:hAnsi="TH SarabunIT๙" w:cs="TH SarabunIT๙"/>
          <w:sz w:val="32"/>
          <w:szCs w:val="32"/>
        </w:rPr>
      </w:pPr>
    </w:p>
    <w:p w:rsidR="00693320" w:rsidRPr="00CF578B" w:rsidRDefault="00693320" w:rsidP="00CF578B">
      <w:pPr>
        <w:ind w:firstLine="720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CF578B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>3</w:t>
      </w:r>
      <w:r w:rsidRPr="00CF578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.</w:t>
      </w:r>
      <w:r w:rsidRPr="00CF578B">
        <w:rPr>
          <w:rFonts w:ascii="TH SarabunIT๙" w:eastAsia="Angsana New" w:hAnsi="TH SarabunIT๙" w:cs="TH SarabunIT๙"/>
          <w:b/>
          <w:bCs/>
          <w:sz w:val="32"/>
          <w:szCs w:val="32"/>
        </w:rPr>
        <w:t xml:space="preserve">2 </w:t>
      </w:r>
      <w:r w:rsidRPr="00CF578B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การประเมินสถานการณ์สภาพแวดล้อมภายนอกที่เกี่ยวข้อง</w:t>
      </w:r>
    </w:p>
    <w:p w:rsidR="00693320" w:rsidRPr="00CF578B" w:rsidRDefault="00693320" w:rsidP="00CF578B">
      <w:pPr>
        <w:ind w:left="720" w:firstLine="720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CF578B">
        <w:rPr>
          <w:rFonts w:ascii="TH SarabunIT๙" w:eastAsia="Calibri" w:hAnsi="TH SarabunIT๙" w:cs="TH SarabunIT๙"/>
          <w:sz w:val="32"/>
          <w:szCs w:val="32"/>
          <w:u w:val="single"/>
        </w:rPr>
        <w:t>3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  <w:cs/>
        </w:rPr>
        <w:t>.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</w:rPr>
        <w:t>2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  <w:cs/>
        </w:rPr>
        <w:t>.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</w:rPr>
        <w:t>1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  <w:cs/>
        </w:rPr>
        <w:t>) การเปลี่ยนแปลงในประเทศที่จะส่งผลกระทบต่อเทศบาล</w:t>
      </w:r>
    </w:p>
    <w:p w:rsidR="00693320" w:rsidRPr="00CC5658" w:rsidRDefault="00693320" w:rsidP="00CF578B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CC5658">
        <w:rPr>
          <w:rFonts w:ascii="TH SarabunIT๙" w:eastAsia="Calibri" w:hAnsi="TH SarabunIT๙" w:cs="TH SarabunIT๙"/>
          <w:sz w:val="32"/>
          <w:szCs w:val="32"/>
          <w:cs/>
        </w:rPr>
        <w:t>- รัฐธรรมนูญฉบับใหม่จะส่งผลต่อองค์กรปกครองส่วนท้องถิ่นอย่างไร</w:t>
      </w:r>
    </w:p>
    <w:p w:rsidR="00693320" w:rsidRPr="00CC5658" w:rsidRDefault="00693320" w:rsidP="00CF578B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CC5658">
        <w:rPr>
          <w:rFonts w:ascii="TH SarabunIT๙" w:eastAsia="Calibri" w:hAnsi="TH SarabunIT๙" w:cs="TH SarabunIT๙"/>
          <w:sz w:val="32"/>
          <w:szCs w:val="32"/>
          <w:cs/>
        </w:rPr>
        <w:t>- แนวโน้มการควบรวมองค์กรปกครองส่วนท้องถิ่น</w:t>
      </w:r>
    </w:p>
    <w:p w:rsidR="00693320" w:rsidRPr="00CC5658" w:rsidRDefault="00693320" w:rsidP="00CF578B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CC5658">
        <w:rPr>
          <w:rFonts w:ascii="TH SarabunIT๙" w:eastAsia="Calibri" w:hAnsi="TH SarabunIT๙" w:cs="TH SarabunIT๙"/>
          <w:sz w:val="32"/>
          <w:szCs w:val="32"/>
          <w:cs/>
        </w:rPr>
        <w:t>- การเพิ่มขึ้นหรือลดลงของการจัดสรรเงินงบประมาณให้  อปท.</w:t>
      </w:r>
    </w:p>
    <w:p w:rsidR="00693320" w:rsidRPr="00CF578B" w:rsidRDefault="00693320" w:rsidP="00CF578B">
      <w:pPr>
        <w:ind w:left="720" w:firstLine="720"/>
        <w:rPr>
          <w:rFonts w:ascii="TH SarabunIT๙" w:eastAsia="Calibri" w:hAnsi="TH SarabunIT๙" w:cs="TH SarabunIT๙"/>
          <w:sz w:val="32"/>
          <w:szCs w:val="32"/>
          <w:u w:val="single"/>
        </w:rPr>
      </w:pPr>
      <w:r w:rsidRPr="00CF578B">
        <w:rPr>
          <w:rFonts w:ascii="TH SarabunIT๙" w:eastAsia="Calibri" w:hAnsi="TH SarabunIT๙" w:cs="TH SarabunIT๙"/>
          <w:sz w:val="32"/>
          <w:szCs w:val="32"/>
          <w:u w:val="single"/>
        </w:rPr>
        <w:t>3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  <w:cs/>
        </w:rPr>
        <w:t>.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</w:rPr>
        <w:t>2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  <w:cs/>
        </w:rPr>
        <w:t>.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</w:rPr>
        <w:t>2</w:t>
      </w:r>
      <w:r w:rsidRPr="00CF578B">
        <w:rPr>
          <w:rFonts w:ascii="TH SarabunIT๙" w:eastAsia="Calibri" w:hAnsi="TH SarabunIT๙" w:cs="TH SarabunIT๙"/>
          <w:sz w:val="32"/>
          <w:szCs w:val="32"/>
          <w:u w:val="single"/>
          <w:cs/>
        </w:rPr>
        <w:t>) การเปลี่ยนแปลงในระดับภูมิภาคที่จะส่งผลกระทบต่อเทศบาล</w:t>
      </w:r>
    </w:p>
    <w:p w:rsidR="00693320" w:rsidRPr="00CC5658" w:rsidRDefault="00693320" w:rsidP="00CF578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</w:rPr>
        <w:t>AEC </w:t>
      </w:r>
      <w:r w:rsidRPr="00CC5658">
        <w:rPr>
          <w:rFonts w:ascii="TH SarabunIT๙" w:hAnsi="TH SarabunIT๙" w:cs="TH SarabunIT๙"/>
          <w:sz w:val="32"/>
          <w:szCs w:val="32"/>
          <w:cs/>
        </w:rPr>
        <w:t>หรือ</w:t>
      </w:r>
      <w:r w:rsidRPr="00CC5658">
        <w:rPr>
          <w:rFonts w:ascii="TH SarabunIT๙" w:hAnsi="TH SarabunIT๙" w:cs="TH SarabunIT๙"/>
          <w:sz w:val="32"/>
          <w:szCs w:val="32"/>
        </w:rPr>
        <w:t> </w:t>
      </w:r>
      <w:proofErr w:type="spellStart"/>
      <w:r w:rsidRPr="00CC5658">
        <w:rPr>
          <w:rFonts w:ascii="TH SarabunIT๙" w:hAnsi="TH SarabunIT๙" w:cs="TH SarabunIT๙"/>
          <w:sz w:val="32"/>
          <w:szCs w:val="32"/>
        </w:rPr>
        <w:t>Asean</w:t>
      </w:r>
      <w:proofErr w:type="spellEnd"/>
      <w:r w:rsidRPr="00CC5658">
        <w:rPr>
          <w:rFonts w:ascii="TH SarabunIT๙" w:hAnsi="TH SarabunIT๙" w:cs="TH SarabunIT๙"/>
          <w:sz w:val="32"/>
          <w:szCs w:val="32"/>
        </w:rPr>
        <w:t xml:space="preserve"> Economics Community </w:t>
      </w:r>
      <w:r w:rsidRPr="00CC5658">
        <w:rPr>
          <w:rFonts w:ascii="TH SarabunIT๙" w:hAnsi="TH SarabunIT๙" w:cs="TH SarabunIT๙"/>
          <w:sz w:val="32"/>
          <w:szCs w:val="32"/>
          <w:cs/>
        </w:rPr>
        <w:t>คือการรวมตัวของชาติในอาเซียน</w:t>
      </w:r>
      <w:r w:rsidRPr="00CC5658">
        <w:rPr>
          <w:rFonts w:ascii="TH SarabunIT๙" w:hAnsi="TH SarabunIT๙" w:cs="TH SarabunIT๙"/>
          <w:sz w:val="32"/>
          <w:szCs w:val="32"/>
        </w:rPr>
        <w:t xml:space="preserve"> 10 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ประเทศ โดยมี ไทย พม่า ลาว เวียดนาม มาเลเซีย สิงคโปร์ อินโดนีเซีย ฟิลิปปินส์ กัมพูชา บรูไน เพื่อที่จะให้มีผลประโยชน์ทางเศรษฐกิจร่วมกัน จะมีรูปแบบคล้ายๆ กลุ่ม </w:t>
      </w:r>
      <w:r w:rsidRPr="00CC5658">
        <w:rPr>
          <w:rFonts w:ascii="TH SarabunIT๙" w:hAnsi="TH SarabunIT๙" w:cs="TH SarabunIT๙"/>
          <w:sz w:val="32"/>
          <w:szCs w:val="32"/>
        </w:rPr>
        <w:t xml:space="preserve">Euro Zone </w:t>
      </w:r>
      <w:r w:rsidRPr="00CC5658">
        <w:rPr>
          <w:rFonts w:ascii="TH SarabunIT๙" w:hAnsi="TH SarabunIT๙" w:cs="TH SarabunIT๙"/>
          <w:sz w:val="32"/>
          <w:szCs w:val="32"/>
          <w:cs/>
        </w:rPr>
        <w:t>นั่นเอง จะทำให้มีผลประโยชน์ อำนาจต่อรองต่าง</w:t>
      </w:r>
      <w:r w:rsidR="00CF57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5658">
        <w:rPr>
          <w:rFonts w:ascii="TH SarabunIT๙" w:hAnsi="TH SarabunIT๙" w:cs="TH SarabunIT๙"/>
          <w:sz w:val="32"/>
          <w:szCs w:val="32"/>
          <w:cs/>
        </w:rPr>
        <w:t>ๆ กับคู่ค้าได้มากขึ้น และการนำเข้า ส่งออกของชาติในอาเซียนก็จะเสรี ยกเว้นสินค้าบางชนิดที่แต่ละประเทศอาจจะขอไว้ไม่ลดภาษีนำเข้า (เรียกว่าสินค้าอ่อนไหว)</w:t>
      </w:r>
    </w:p>
    <w:p w:rsidR="00693320" w:rsidRPr="00CC5658" w:rsidRDefault="00693320" w:rsidP="00CF578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CC5658">
        <w:rPr>
          <w:rFonts w:ascii="TH SarabunIT๙" w:hAnsi="TH SarabunIT๙" w:cs="TH SarabunIT๙"/>
          <w:sz w:val="32"/>
          <w:szCs w:val="32"/>
        </w:rPr>
        <w:t>Asean</w:t>
      </w:r>
      <w:proofErr w:type="spellEnd"/>
      <w:r w:rsidRPr="00CC5658">
        <w:rPr>
          <w:rFonts w:ascii="TH SarabunIT๙" w:hAnsi="TH SarabunIT๙" w:cs="TH SarabunIT๙"/>
          <w:sz w:val="32"/>
          <w:szCs w:val="32"/>
        </w:rPr>
        <w:t xml:space="preserve"> 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จะรวมตัวเป็น ประชาคมเศรษฐกิจอาเซียนและมีผลเป็นรูปธรรม ณ วันที่ </w:t>
      </w:r>
      <w:r w:rsidRPr="00CC5658">
        <w:rPr>
          <w:rFonts w:ascii="TH SarabunIT๙" w:hAnsi="TH SarabunIT๙" w:cs="TH SarabunIT๙"/>
          <w:sz w:val="32"/>
          <w:szCs w:val="32"/>
        </w:rPr>
        <w:t xml:space="preserve">31 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ธันวาคม </w:t>
      </w:r>
      <w:r w:rsidRPr="00CC5658">
        <w:rPr>
          <w:rFonts w:ascii="TH SarabunIT๙" w:hAnsi="TH SarabunIT๙" w:cs="TH SarabunIT๙"/>
          <w:sz w:val="32"/>
          <w:szCs w:val="32"/>
        </w:rPr>
        <w:t xml:space="preserve">2558 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ณ วันนั้นจะทำให้ภูมิภาคนี้เปลี่ยนไปอย่างมาก โดย </w:t>
      </w:r>
      <w:r w:rsidRPr="00CC5658">
        <w:rPr>
          <w:rFonts w:ascii="TH SarabunIT๙" w:hAnsi="TH SarabunIT๙" w:cs="TH SarabunIT๙"/>
          <w:sz w:val="32"/>
          <w:szCs w:val="32"/>
        </w:rPr>
        <w:t xml:space="preserve">AEC Blueprint 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(แบบพิมพ์เขียว) หรือแนวทางที่จะให้ </w:t>
      </w:r>
      <w:r w:rsidRPr="00CC5658">
        <w:rPr>
          <w:rFonts w:ascii="TH SarabunIT๙" w:hAnsi="TH SarabunIT๙" w:cs="TH SarabunIT๙"/>
          <w:sz w:val="32"/>
          <w:szCs w:val="32"/>
        </w:rPr>
        <w:t xml:space="preserve">AEC </w:t>
      </w:r>
      <w:r w:rsidRPr="00CC5658">
        <w:rPr>
          <w:rFonts w:ascii="TH SarabunIT๙" w:hAnsi="TH SarabunIT๙" w:cs="TH SarabunIT๙"/>
          <w:sz w:val="32"/>
          <w:szCs w:val="32"/>
          <w:cs/>
        </w:rPr>
        <w:t>เป็นไปคือ</w:t>
      </w:r>
    </w:p>
    <w:p w:rsidR="00693320" w:rsidRPr="00CC5658" w:rsidRDefault="00693320" w:rsidP="00CF578B">
      <w:pPr>
        <w:ind w:left="720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</w:rPr>
        <w:t>1</w:t>
      </w:r>
      <w:r w:rsidRPr="00CC5658">
        <w:rPr>
          <w:rFonts w:ascii="TH SarabunIT๙" w:hAnsi="TH SarabunIT๙" w:cs="TH SarabunIT๙"/>
          <w:sz w:val="32"/>
          <w:szCs w:val="32"/>
          <w:cs/>
        </w:rPr>
        <w:t>. การเป็นตลาดและฐานการผลิตเดียวกัน</w:t>
      </w:r>
      <w:r w:rsidRPr="00CC5658">
        <w:rPr>
          <w:rFonts w:ascii="TH SarabunIT๙" w:hAnsi="TH SarabunIT๙" w:cs="TH SarabunIT๙"/>
          <w:sz w:val="32"/>
          <w:szCs w:val="32"/>
        </w:rPr>
        <w:br/>
        <w:t>2</w:t>
      </w:r>
      <w:r w:rsidRPr="00CC5658">
        <w:rPr>
          <w:rFonts w:ascii="TH SarabunIT๙" w:hAnsi="TH SarabunIT๙" w:cs="TH SarabunIT๙"/>
          <w:sz w:val="32"/>
          <w:szCs w:val="32"/>
          <w:cs/>
        </w:rPr>
        <w:t>. การเป็นภูมิภาคที่มีขีดความสามารถในการแข่งขันสูง</w:t>
      </w:r>
      <w:r w:rsidRPr="00CC5658">
        <w:rPr>
          <w:rFonts w:ascii="TH SarabunIT๙" w:hAnsi="TH SarabunIT๙" w:cs="TH SarabunIT๙"/>
          <w:sz w:val="32"/>
          <w:szCs w:val="32"/>
        </w:rPr>
        <w:br/>
        <w:t>3</w:t>
      </w:r>
      <w:r w:rsidRPr="00CC5658">
        <w:rPr>
          <w:rFonts w:ascii="TH SarabunIT๙" w:hAnsi="TH SarabunIT๙" w:cs="TH SarabunIT๙"/>
          <w:sz w:val="32"/>
          <w:szCs w:val="32"/>
          <w:cs/>
        </w:rPr>
        <w:t>. การเป็นภูมิภาคที่มีการพัฒนาทางเศรษฐกิจที่เท่าเทียมกัน</w:t>
      </w:r>
      <w:r w:rsidRPr="00CC5658">
        <w:rPr>
          <w:rFonts w:ascii="TH SarabunIT๙" w:hAnsi="TH SarabunIT๙" w:cs="TH SarabunIT๙"/>
          <w:sz w:val="32"/>
          <w:szCs w:val="32"/>
        </w:rPr>
        <w:br/>
        <w:t>4</w:t>
      </w:r>
      <w:r w:rsidRPr="00CC5658">
        <w:rPr>
          <w:rFonts w:ascii="TH SarabunIT๙" w:hAnsi="TH SarabunIT๙" w:cs="TH SarabunIT๙"/>
          <w:sz w:val="32"/>
          <w:szCs w:val="32"/>
          <w:cs/>
        </w:rPr>
        <w:t>. การเป็นภูมิภาคที่มีการบูรณาการเข้ากับเศรษฐกิจโลก</w:t>
      </w:r>
    </w:p>
    <w:p w:rsidR="00693320" w:rsidRPr="00CC5658" w:rsidRDefault="00693320" w:rsidP="00CF578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C5658">
        <w:rPr>
          <w:rFonts w:ascii="TH SarabunIT๙" w:hAnsi="TH SarabunIT๙" w:cs="TH SarabunIT๙"/>
          <w:sz w:val="32"/>
          <w:szCs w:val="32"/>
          <w:cs/>
        </w:rPr>
        <w:t>จากการที่เทศบาลตำบล</w:t>
      </w:r>
      <w:r w:rsidR="00CF578B">
        <w:rPr>
          <w:rFonts w:ascii="TH SarabunIT๙" w:hAnsi="TH SarabunIT๙" w:cs="TH SarabunIT๙" w:hint="cs"/>
          <w:sz w:val="32"/>
          <w:szCs w:val="32"/>
          <w:cs/>
        </w:rPr>
        <w:t>เวียง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ได้กำหนดยุทธศาสตร์การพัฒนา ไว้จำนวน </w:t>
      </w:r>
      <w:r w:rsidRPr="00CC5658">
        <w:rPr>
          <w:rFonts w:ascii="TH SarabunIT๙" w:hAnsi="TH SarabunIT๙" w:cs="TH SarabunIT๙"/>
          <w:sz w:val="32"/>
          <w:szCs w:val="32"/>
        </w:rPr>
        <w:t>6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ยุทธศาสตร์ ดังนั้น </w:t>
      </w:r>
      <w:r w:rsidR="00CF578B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จึงวิเคราะห์การเปลี่ยนแปลงในระดับภูมิภาค หรือ การเข้าสู่ </w:t>
      </w:r>
      <w:r w:rsidRPr="00CC5658">
        <w:rPr>
          <w:rFonts w:ascii="TH SarabunIT๙" w:hAnsi="TH SarabunIT๙" w:cs="TH SarabunIT๙"/>
          <w:sz w:val="32"/>
          <w:szCs w:val="32"/>
        </w:rPr>
        <w:t>AEC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ที่จะส่งผลกระทบต่อเทศบาลตำบล</w:t>
      </w:r>
      <w:r w:rsidR="00CF578B">
        <w:rPr>
          <w:rFonts w:ascii="TH SarabunIT๙" w:hAnsi="TH SarabunIT๙" w:cs="TH SarabunIT๙" w:hint="cs"/>
          <w:sz w:val="32"/>
          <w:szCs w:val="32"/>
          <w:cs/>
        </w:rPr>
        <w:t>เวียง</w:t>
      </w:r>
      <w:r w:rsidRPr="00CC5658">
        <w:rPr>
          <w:rFonts w:ascii="TH SarabunIT๙" w:hAnsi="TH SarabunIT๙" w:cs="TH SarabunIT๙"/>
          <w:sz w:val="32"/>
          <w:szCs w:val="32"/>
          <w:cs/>
        </w:rPr>
        <w:t xml:space="preserve"> ในยุทธศาสตร์ต่าง</w:t>
      </w:r>
      <w:r w:rsidR="00CF57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5658">
        <w:rPr>
          <w:rFonts w:ascii="TH SarabunIT๙" w:hAnsi="TH SarabunIT๙" w:cs="TH SarabunIT๙"/>
          <w:sz w:val="32"/>
          <w:szCs w:val="32"/>
          <w:cs/>
        </w:rPr>
        <w:t>ๆ ดังนี้</w:t>
      </w:r>
    </w:p>
    <w:p w:rsidR="00693320" w:rsidRPr="00CC5658" w:rsidRDefault="00693320" w:rsidP="00CF578B">
      <w:pPr>
        <w:ind w:left="720"/>
        <w:rPr>
          <w:rFonts w:ascii="TH SarabunIT๙" w:eastAsia="Calibri" w:hAnsi="TH SarabunIT๙" w:cs="TH SarabunIT๙"/>
          <w:sz w:val="32"/>
          <w:szCs w:val="32"/>
          <w:cs/>
        </w:rPr>
      </w:pPr>
      <w:r w:rsidRPr="00CC5658">
        <w:rPr>
          <w:rFonts w:ascii="TH SarabunIT๙" w:eastAsia="Calibri" w:hAnsi="TH SarabunIT๙" w:cs="TH SarabunIT๙"/>
          <w:sz w:val="32"/>
          <w:szCs w:val="32"/>
        </w:rPr>
        <w:t>1</w:t>
      </w:r>
      <w:r w:rsidRPr="00CC5658">
        <w:rPr>
          <w:rFonts w:ascii="TH SarabunIT๙" w:eastAsia="Calibri" w:hAnsi="TH SarabunIT๙" w:cs="TH SarabunIT๙"/>
          <w:sz w:val="32"/>
          <w:szCs w:val="32"/>
          <w:cs/>
        </w:rPr>
        <w:t xml:space="preserve">. ยุทธศาสตร์การพัฒนาด้านระบบคมนาคมขนส่ง </w:t>
      </w:r>
      <w:r w:rsidR="00CF578B">
        <w:rPr>
          <w:rFonts w:ascii="TH SarabunIT๙" w:eastAsia="Calibri" w:hAnsi="TH SarabunIT๙" w:cs="TH SarabunIT๙" w:hint="cs"/>
          <w:sz w:val="32"/>
          <w:szCs w:val="32"/>
          <w:cs/>
        </w:rPr>
        <w:t>โครงสร้างพื้นฐาน</w:t>
      </w:r>
    </w:p>
    <w:p w:rsidR="00CF578B" w:rsidRDefault="00693320" w:rsidP="00CF578B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C5658">
        <w:rPr>
          <w:rFonts w:ascii="TH SarabunIT๙" w:eastAsia="Calibri" w:hAnsi="TH SarabunIT๙" w:cs="TH SarabunIT๙"/>
          <w:sz w:val="32"/>
          <w:szCs w:val="32"/>
        </w:rPr>
        <w:tab/>
      </w:r>
      <w:r w:rsidR="00CF578B">
        <w:rPr>
          <w:rFonts w:ascii="TH SarabunIT๙" w:eastAsia="Calibri" w:hAnsi="TH SarabunIT๙" w:cs="TH SarabunIT๙"/>
          <w:sz w:val="32"/>
          <w:szCs w:val="32"/>
        </w:rPr>
        <w:tab/>
      </w:r>
      <w:r w:rsidRPr="00CC5658">
        <w:rPr>
          <w:rFonts w:ascii="TH SarabunIT๙" w:eastAsia="Calibri" w:hAnsi="TH SarabunIT๙" w:cs="TH SarabunIT๙"/>
          <w:sz w:val="32"/>
          <w:szCs w:val="32"/>
          <w:cs/>
        </w:rPr>
        <w:t>การเข้าสู่ประชาคมเศรษฐกิจอาเซียน (</w:t>
      </w:r>
      <w:r w:rsidRPr="00CC5658">
        <w:rPr>
          <w:rFonts w:ascii="TH SarabunIT๙" w:eastAsia="Calibri" w:hAnsi="TH SarabunIT๙" w:cs="TH SarabunIT๙"/>
          <w:sz w:val="32"/>
          <w:szCs w:val="32"/>
        </w:rPr>
        <w:t>AEC</w:t>
      </w:r>
      <w:r w:rsidRPr="00CC5658">
        <w:rPr>
          <w:rFonts w:ascii="TH SarabunIT๙" w:eastAsia="Calibri" w:hAnsi="TH SarabunIT๙" w:cs="TH SarabunIT๙"/>
          <w:sz w:val="32"/>
          <w:szCs w:val="32"/>
          <w:cs/>
        </w:rPr>
        <w:t>) ของไทย ทำให้องค์กรปกครองส่วนท้องถิ่นโดยเฉพาะอย่างยิ่งเทศบาลตำบล</w:t>
      </w:r>
      <w:r w:rsidR="00CF578B">
        <w:rPr>
          <w:rFonts w:ascii="TH SarabunIT๙" w:eastAsia="Calibri" w:hAnsi="TH SarabunIT๙" w:cs="TH SarabunIT๙" w:hint="cs"/>
          <w:sz w:val="32"/>
          <w:szCs w:val="32"/>
          <w:cs/>
        </w:rPr>
        <w:t>เวียง</w:t>
      </w:r>
      <w:r w:rsidRPr="00CC5658">
        <w:rPr>
          <w:rFonts w:ascii="TH SarabunIT๙" w:eastAsia="Calibri" w:hAnsi="TH SarabunIT๙" w:cs="TH SarabunIT๙"/>
          <w:sz w:val="32"/>
          <w:szCs w:val="32"/>
          <w:cs/>
        </w:rPr>
        <w:t xml:space="preserve"> ต้องให้ความสำคัญกับการพัฒนาโครงสร้างพื้นฐานเพื่อรองรับการหลั่งไหลเข้ามาของประชากรประเทศเพื่อนบ้านไม่ว่าจะเข้ามาในฐานะนักท่องเที่ยว คนทำงาน หรือการอื่นใด การพัฒนาโครงสร้างพื้นฐานที่สำคัญ เช่น ถนน ป้ายจราจรที่มีภาษาอังกฤษและภาษาต่างประเทศที่จำเป็น</w:t>
      </w:r>
    </w:p>
    <w:p w:rsidR="00693320" w:rsidRDefault="00693320" w:rsidP="00CF578B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C5658">
        <w:rPr>
          <w:rFonts w:ascii="TH SarabunIT๙" w:eastAsia="Calibri" w:hAnsi="TH SarabunIT๙" w:cs="TH SarabunIT๙"/>
          <w:sz w:val="32"/>
          <w:szCs w:val="32"/>
        </w:rPr>
        <w:t>2</w:t>
      </w:r>
      <w:r w:rsidRPr="00CC5658">
        <w:rPr>
          <w:rFonts w:ascii="TH SarabunIT๙" w:eastAsia="Calibri" w:hAnsi="TH SarabunIT๙" w:cs="TH SarabunIT๙"/>
          <w:sz w:val="32"/>
          <w:szCs w:val="32"/>
          <w:cs/>
        </w:rPr>
        <w:t xml:space="preserve">. ยุทธศาสตร์การพัฒนาด้านเศรษฐกิจและการท่องเที่ยว </w:t>
      </w:r>
    </w:p>
    <w:p w:rsidR="00693320" w:rsidRPr="00CF578B" w:rsidRDefault="00CF578B" w:rsidP="00CF578B">
      <w:pPr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เวียง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 ต้องเร่งบูรณาการร่วมกับแหล่งท่องเที่ยวในพื้นที่ รวมทั้งร่วมบูรณาการการทำงานกับโรงแรม  รีสอร์ท ที่พักในพื้นที่ เพื่อพัฒนาไปสู่ความยั่งยืนของแหล่งท่องเที่ยวดังกล่าว</w:t>
      </w:r>
    </w:p>
    <w:p w:rsidR="00CF578B" w:rsidRDefault="00693320" w:rsidP="00CF578B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C5658">
        <w:rPr>
          <w:rFonts w:ascii="TH SarabunIT๙" w:eastAsia="Calibri" w:hAnsi="TH SarabunIT๙" w:cs="TH SarabunIT๙"/>
          <w:sz w:val="32"/>
          <w:szCs w:val="32"/>
        </w:rPr>
        <w:t>3</w:t>
      </w:r>
      <w:r w:rsidRPr="00CC5658">
        <w:rPr>
          <w:rFonts w:ascii="TH SarabunIT๙" w:eastAsia="Calibri" w:hAnsi="TH SarabunIT๙" w:cs="TH SarabunIT๙"/>
          <w:sz w:val="32"/>
          <w:szCs w:val="32"/>
          <w:cs/>
        </w:rPr>
        <w:t>. ยุทธศาสตร์การพัฒนาด้านการศึกษาและการพัฒนาทรัพยากรมนุษย์</w:t>
      </w:r>
    </w:p>
    <w:p w:rsidR="00693320" w:rsidRPr="00CC5658" w:rsidRDefault="00CF578B" w:rsidP="00CF578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ภาษาอังกฤษยังเป็นภาษาที่คนไทยมีความเชี่ยวชาญในการสื่อสารน้อยกว่าประเทศอื่น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ในอาเซียน ดังนั้น 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เวียง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 จึงได้เริ่มต้นสนับสนุน ส่งเสริมการนำครูชาวต่างชาติเข้ามาสอนภาษาอังกฤษให้กับผู้ที่สนใจให้มีทักษะในการสนทนาภาษาอังกฤษเพิ่มมากขึ้น</w:t>
      </w:r>
    </w:p>
    <w:p w:rsidR="00693320" w:rsidRDefault="00693320" w:rsidP="00CF578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</w:rPr>
        <w:t>4</w:t>
      </w:r>
      <w:r w:rsidRPr="00CC5658">
        <w:rPr>
          <w:rFonts w:ascii="TH SarabunIT๙" w:hAnsi="TH SarabunIT๙" w:cs="TH SarabunIT๙"/>
          <w:sz w:val="32"/>
          <w:szCs w:val="32"/>
          <w:cs/>
        </w:rPr>
        <w:t>. ยุทธศาสตร์การพัฒนาคุณภาพชีวิตและสังคม</w:t>
      </w:r>
      <w:r w:rsidR="00CF57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5658">
        <w:rPr>
          <w:rFonts w:ascii="TH SarabunIT๙" w:hAnsi="TH SarabunIT๙" w:cs="TH SarabunIT๙"/>
          <w:sz w:val="32"/>
          <w:szCs w:val="32"/>
          <w:cs/>
        </w:rPr>
        <w:t>เพื่อให้ประชาชนอยู่เย็นเป็นสุข</w:t>
      </w:r>
    </w:p>
    <w:p w:rsidR="00693320" w:rsidRPr="00CF578B" w:rsidRDefault="00CF578B" w:rsidP="00CF578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93320" w:rsidRPr="00CC5658">
        <w:rPr>
          <w:rFonts w:ascii="TH SarabunIT๙" w:eastAsia="Calibri" w:hAnsi="TH SarabunIT๙" w:cs="TH SarabunIT๙"/>
          <w:sz w:val="32"/>
          <w:szCs w:val="32"/>
          <w:cs/>
        </w:rPr>
        <w:t>การเข้าสู่ประชาคมเศรษฐกิจอาเซียน (</w:t>
      </w:r>
      <w:r w:rsidR="00693320" w:rsidRPr="00CC5658">
        <w:rPr>
          <w:rFonts w:ascii="TH SarabunIT๙" w:eastAsia="Calibri" w:hAnsi="TH SarabunIT๙" w:cs="TH SarabunIT๙"/>
          <w:sz w:val="32"/>
          <w:szCs w:val="32"/>
        </w:rPr>
        <w:t>AEC</w:t>
      </w:r>
      <w:r w:rsidR="00693320" w:rsidRPr="00CC5658">
        <w:rPr>
          <w:rFonts w:ascii="TH SarabunIT๙" w:eastAsia="Calibri" w:hAnsi="TH SarabunIT๙" w:cs="TH SarabunIT๙"/>
          <w:sz w:val="32"/>
          <w:szCs w:val="32"/>
          <w:cs/>
        </w:rPr>
        <w:t>) ของไทย ทำให้องค์กรปกครองส่วนท้องถิ่นโดยเฉพาะอย่างยิ่งเทศบาลตำบล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เวียง</w:t>
      </w:r>
      <w:r w:rsidR="00693320" w:rsidRPr="00CC5658">
        <w:rPr>
          <w:rFonts w:ascii="TH SarabunIT๙" w:eastAsia="Calibri" w:hAnsi="TH SarabunIT๙" w:cs="TH SarabunIT๙"/>
          <w:sz w:val="32"/>
          <w:szCs w:val="32"/>
          <w:cs/>
        </w:rPr>
        <w:t>ต้องให้ความสำคัญกับการจัดระเบียบชุมชนสังคมและความสงบเรียบร้อยมากขึ้น เนื่องจากกฎหมายและวัฒนธรรมของแต่ละชนชาติอาจมีความแตกต่างกัน ดังนั้น อาจมีการฝ่าฝืนกฎหมายจากชาวต่างประเทศในไทยมากขึ้นทั้งโดยตั้งใจและความไม่รู้กฎหมาย อีกทั้ง อาจเกิดปัญหา</w:t>
      </w:r>
      <w:r>
        <w:rPr>
          <w:rFonts w:ascii="TH SarabunIT๙" w:eastAsia="Calibri" w:hAnsi="TH SarabunIT๙" w:cs="TH SarabunIT๙"/>
          <w:sz w:val="32"/>
          <w:szCs w:val="32"/>
          <w:cs/>
        </w:rPr>
        <w:lastRenderedPageBreak/>
        <w:t>อาชญากรรม</w:t>
      </w:r>
      <w:r w:rsidR="00693320" w:rsidRPr="00CC5658">
        <w:rPr>
          <w:rFonts w:ascii="TH SarabunIT๙" w:eastAsia="Calibri" w:hAnsi="TH SarabunIT๙" w:cs="TH SarabunIT๙"/>
          <w:sz w:val="32"/>
          <w:szCs w:val="32"/>
          <w:cs/>
        </w:rPr>
        <w:t xml:space="preserve">  ยาเสพติด เพิ่มมากขึ้นจากการหลั่งไหลของแรงงานต่างด้าวที่เข้ามาทำงานในไทยมากขึ้น 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ประกอบกับปัญหาขยะมีจำนวนมากขึ้น</w:t>
      </w:r>
      <w:r w:rsidR="00693320" w:rsidRPr="00CC5658">
        <w:rPr>
          <w:rFonts w:ascii="TH SarabunIT๙" w:eastAsia="Calibri" w:hAnsi="TH SarabunIT๙" w:cs="TH SarabunIT๙"/>
          <w:sz w:val="32"/>
          <w:szCs w:val="32"/>
          <w:cs/>
        </w:rPr>
        <w:t>จึงต้องมีการบริหารจัดการอย่างถูกวิธี</w:t>
      </w:r>
      <w:r w:rsidR="00693320" w:rsidRPr="00CC5658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:rsidR="00693320" w:rsidRDefault="00CF578B" w:rsidP="00CF578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อาจเกิดความขัดแย้งในการเผยแพร่ศาสนาของชาวต่างชาติที่เดินทางเข้ามาในไทยมากขึ้น เช่น อาจมีการเผยแผ่ศาสนาคริสต์ ศาสนาอิสลาม อาจมีการกระทบกระทั่งกันระหว่างผู้นับถือศาสนาที่แตกต่างกัน เช่น ชาวคริสเตียนมาท่องเที่ยวในวัดที่เป็นแหล่งท่องเที่ยวและมีการลบหลู่อย่างรู้เท่าไม่ถึงการณ์ เป็นต้น</w:t>
      </w:r>
    </w:p>
    <w:p w:rsidR="00693320" w:rsidRDefault="00CF578B" w:rsidP="00CF578B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ประชาสังคมและวัฒนธรรมอาเซียน (</w:t>
      </w:r>
      <w:r w:rsidR="00693320" w:rsidRPr="00CC5658">
        <w:rPr>
          <w:rFonts w:ascii="TH SarabunIT๙" w:hAnsi="TH SarabunIT๙" w:cs="TH SarabunIT๙"/>
          <w:sz w:val="32"/>
          <w:szCs w:val="32"/>
        </w:rPr>
        <w:t>ASEAN SOCIO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-</w:t>
      </w:r>
      <w:r w:rsidR="00693320" w:rsidRPr="00CC5658">
        <w:rPr>
          <w:rFonts w:ascii="TH SarabunIT๙" w:hAnsi="TH SarabunIT๙" w:cs="TH SarabunIT๙"/>
          <w:sz w:val="32"/>
          <w:szCs w:val="32"/>
        </w:rPr>
        <w:t>CULTURAL COMMUNITY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 มีแผนปฏิบัติการด้านสังคมและวัฒนธรรมอาเซียนระบุในแผนปฏิบัติการเวียงจันทร์ที่สำคัญ คือ การพัฒนามนุษย์และการสร้างอัตลักษณ์อาเซียน ต้องสร้างความตระหนักรู้ถึงความแตกต่างในมรดกทางวัฒนธรรม เช่น มุสลิมมีอาหารที่เป็นข้อห้าม ตามธรรมเนียมบรูไนไม่มีการจับมือกับเพศตรงข้าม การใช้มือซ้ายในการส่งของหรือนามบัตรให้แก่ชาวมุสลิมถือเป็นสิ่งไม่สุภาพ เป็นต้น</w:t>
      </w:r>
    </w:p>
    <w:p w:rsidR="00693320" w:rsidRPr="00CF578B" w:rsidRDefault="00CF578B" w:rsidP="00CF578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 xml:space="preserve">ปัญหาด้านสาธารณสุขที่สำคัญคงหนีไม่พ้น โรคติดต่อที่สำคัญ ไม่ว่าจะเป็น โรคเอดส์ ไข้เลือดออก </w:t>
      </w:r>
      <w:r w:rsidR="00693320" w:rsidRPr="00CC5658">
        <w:rPr>
          <w:rFonts w:ascii="TH SarabunIT๙" w:hAnsi="TH SarabunIT๙" w:cs="TH SarabunIT๙"/>
          <w:sz w:val="32"/>
          <w:szCs w:val="32"/>
        </w:rPr>
        <w:t xml:space="preserve">SARs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ไข้หวัดนกและโรคอื่น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ที่มีผลมาจากการเคลื่อนย้ายแรงงานเข้ามาในไทย การค้ามนุษย์และการท่องเที่ยว มีความเสี่ยงต่อการปนเปื้อน การแพร่ระบาดของโรคศัตรูพืชและโรคระบาดสัตว์</w:t>
      </w:r>
    </w:p>
    <w:p w:rsidR="00693320" w:rsidRPr="00CC5658" w:rsidRDefault="00693320" w:rsidP="00CF578B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C5658">
        <w:rPr>
          <w:rFonts w:ascii="TH SarabunIT๙" w:hAnsi="TH SarabunIT๙" w:cs="TH SarabunIT๙"/>
          <w:sz w:val="32"/>
          <w:szCs w:val="32"/>
        </w:rPr>
        <w:t>5</w:t>
      </w:r>
      <w:r w:rsidRPr="00CC5658">
        <w:rPr>
          <w:rFonts w:ascii="TH SarabunIT๙" w:hAnsi="TH SarabunIT๙" w:cs="TH SarabunIT๙"/>
          <w:sz w:val="32"/>
          <w:szCs w:val="32"/>
          <w:cs/>
        </w:rPr>
        <w:t>. ยุทธศาสตร์การพัฒนาด้านทรัพยากรธรรมชาติ</w:t>
      </w:r>
      <w:r w:rsidR="00CF578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C5658">
        <w:rPr>
          <w:rFonts w:ascii="TH SarabunIT๙" w:hAnsi="TH SarabunIT๙" w:cs="TH SarabunIT๙"/>
          <w:sz w:val="32"/>
          <w:szCs w:val="32"/>
          <w:cs/>
        </w:rPr>
        <w:t>และสิ่งแวดล้อมให้ดำรงความสมบูรณ์และยั่งยืน</w:t>
      </w:r>
    </w:p>
    <w:p w:rsidR="00693320" w:rsidRPr="00CC5658" w:rsidRDefault="00CF578B" w:rsidP="00CF578B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93320" w:rsidRPr="00CC5658">
        <w:rPr>
          <w:rFonts w:ascii="TH SarabunIT๙" w:hAnsi="TH SarabunIT๙" w:cs="TH SarabunIT๙"/>
          <w:sz w:val="32"/>
          <w:szCs w:val="32"/>
        </w:rPr>
        <w:tab/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การบุกรุกพื้นที่ป่าอาจมีมากขึ้น ด้วยสาเหตุทั้งที่เกิดจากคนไทยและชาวต่างชาติ สาเหตุที่เกิดจากคนไทยคือการเพิ่มขึ้นของจำนวนประชากรทำให้ที่ทำกินไม่เพียงพอต่อความต้องการ หรือการขายที่ดินให้นายทุนต่างชาติแล้วไม่มีที่ทำกินจึงต้องไปเปิดป่าใหม่ ส่วนสาเหตุจากชาวต่างชาติ อาจมีนายทุนเข้ามาทำลายทรัพยากรธรรมชาติและสิ่งแวดล้อม เช่น การตัดไม้เพื่อผลประโยชน์ทางเศรษฐกิจ การเข้าสัมปทานเหมืองแร่หรือทรัพยากรธรรมชาติที่สำคัญอื่น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ๆ มลพิษจากข้อเสียข้ามแดน เช่น อาจมีขยะข้ามแดน</w:t>
      </w:r>
    </w:p>
    <w:p w:rsidR="00693320" w:rsidRPr="00CC5658" w:rsidRDefault="00693320" w:rsidP="00CF578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C5658">
        <w:rPr>
          <w:rFonts w:ascii="TH SarabunIT๙" w:hAnsi="TH SarabunIT๙" w:cs="TH SarabunIT๙"/>
          <w:sz w:val="32"/>
          <w:szCs w:val="32"/>
        </w:rPr>
        <w:t>6</w:t>
      </w:r>
      <w:r w:rsidRPr="00CC5658">
        <w:rPr>
          <w:rFonts w:ascii="TH SarabunIT๙" w:hAnsi="TH SarabunIT๙" w:cs="TH SarabunIT๙"/>
          <w:sz w:val="32"/>
          <w:szCs w:val="32"/>
          <w:cs/>
        </w:rPr>
        <w:t>. ยุทธศาสตร์การพัฒนาด้านการเมืองและการบริหาร</w:t>
      </w:r>
    </w:p>
    <w:p w:rsidR="0007554F" w:rsidRPr="0033562B" w:rsidRDefault="00CF578B" w:rsidP="00CF578B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93320" w:rsidRPr="00CC5658">
        <w:rPr>
          <w:rFonts w:ascii="TH SarabunIT๙" w:hAnsi="TH SarabunIT๙" w:cs="TH SarabunIT๙"/>
          <w:sz w:val="32"/>
          <w:szCs w:val="32"/>
        </w:rPr>
        <w:tab/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ด้านการเมืองในระดับชาติอาจยังความขัดแย้งด้านการเมืองระหว่างรัฐสมาชิกด้วยกันเอง รวมทั้งปัญหาการก่อการร้ายที่เป็นผลมาจากการเมือง ซึ่งประเทศใดประเทศหนึ่งไม่สามารถแก้ไขได้โดยลำพังการบริหารภาครัฐต้องเร่งรัดพัฒนาให้ตอบสนองการให้บริการ โดยเฉพาะอย่างยิ่งการให้บริการในด้านการอนุญาต อนุมัติ 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ๆ ซึ่งต้องมีคู่มือภาษาอังกฤษ จีน เป็นต้น เพื่อสื่อสารกับชาวต่างชาติที่ต้องการทำนิติกรรมต่าง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3320" w:rsidRPr="00CC5658">
        <w:rPr>
          <w:rFonts w:ascii="TH SarabunIT๙" w:hAnsi="TH SarabunIT๙" w:cs="TH SarabunIT๙"/>
          <w:sz w:val="32"/>
          <w:szCs w:val="32"/>
          <w:cs/>
        </w:rPr>
        <w:t>ซึ่งเกี่ยวกับรัฐ เช่น การเสียภาษีบำรุงท้องที่ การเสียภาษีป้าย เป็นต้น อีกทั้งเจ้าหน้าที่ภาครัฐจำต้องพัฒนาการใช้ภาษาอังกฤษให้อยู่ในระดับที่สื่อสารกับผู้ใช้บริการที่เป็นชาวต่างชาติ</w:t>
      </w:r>
      <w:r w:rsidR="0033562B">
        <w:rPr>
          <w:rFonts w:ascii="TH SarabunIT๙" w:hAnsi="TH SarabunIT๙" w:cs="TH SarabunIT๙"/>
          <w:sz w:val="32"/>
          <w:szCs w:val="32"/>
        </w:rPr>
        <w:t xml:space="preserve"> </w:t>
      </w:r>
      <w:r w:rsidR="0033562B">
        <w:rPr>
          <w:rFonts w:ascii="TH SarabunIT๙" w:hAnsi="TH SarabunIT๙" w:cs="TH SarabunIT๙" w:hint="cs"/>
          <w:sz w:val="32"/>
          <w:szCs w:val="32"/>
          <w:cs/>
        </w:rPr>
        <w:t>ตลอดจนการพัฒนาบุคลากรและปรับปรุงโครงสร้างขององค์กร</w:t>
      </w:r>
      <w:bookmarkStart w:id="0" w:name="_GoBack"/>
      <w:bookmarkEnd w:id="0"/>
      <w:r w:rsidR="0033562B">
        <w:rPr>
          <w:rFonts w:ascii="TH SarabunIT๙" w:hAnsi="TH SarabunIT๙" w:cs="TH SarabunIT๙" w:hint="cs"/>
          <w:sz w:val="32"/>
          <w:szCs w:val="32"/>
          <w:cs/>
        </w:rPr>
        <w:t>และพัฒนาบุคลากรให้มีประสิทธิภาพยิ่งขึ้น</w:t>
      </w:r>
    </w:p>
    <w:sectPr w:rsidR="0007554F" w:rsidRPr="0033562B" w:rsidSect="00693320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284" w:left="1701" w:header="720" w:footer="227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FE" w:rsidRDefault="00706FFE">
      <w:r>
        <w:separator/>
      </w:r>
    </w:p>
  </w:endnote>
  <w:endnote w:type="continuationSeparator" w:id="0">
    <w:p w:rsidR="00706FFE" w:rsidRDefault="0070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314" w:rsidRDefault="00397314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97314" w:rsidRDefault="0039731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314" w:rsidRPr="00391ABB" w:rsidRDefault="00397314" w:rsidP="00391ABB">
    <w:pPr>
      <w:pBdr>
        <w:top w:val="thickThinLargeGap" w:sz="24" w:space="1" w:color="auto"/>
      </w:pBdr>
      <w:jc w:val="right"/>
      <w:rPr>
        <w:rStyle w:val="ad"/>
        <w:rFonts w:ascii="TH SarabunIT๙" w:hAnsi="TH SarabunIT๙" w:cs="TH SarabunIT๙"/>
        <w:b/>
        <w:bCs/>
        <w:i/>
        <w:iCs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แผน</w:t>
    </w:r>
    <w:r w:rsidRPr="00391ABB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พัฒนาท้องถิ่นสี่ปี (พ.ศ.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2561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-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2564</w:t>
    </w:r>
    <w:r w:rsidRPr="00391ABB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)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           </w:t>
    </w:r>
    <w:r w:rsidRPr="00391ABB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</w:t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Pr="00391ABB">
      <w:rPr>
        <w:rFonts w:ascii="TH SarabunIT๙" w:hAnsi="TH SarabunIT๙" w:cs="TH SarabunIT๙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ab/>
    </w:r>
    <w:r w:rsidRPr="00391ABB">
      <w:rPr>
        <w:rFonts w:ascii="TH SarabunIT๙" w:hAnsi="TH SarabunIT๙" w:cs="TH SarabunIT๙" w:hint="cs"/>
        <w:b/>
        <w:bCs/>
        <w:i/>
        <w:iCs/>
        <w:sz w:val="32"/>
        <w:szCs w:val="32"/>
        <w:cs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เทศบาลตำบลเวียง</w:t>
    </w:r>
  </w:p>
  <w:p w:rsidR="00397314" w:rsidRDefault="00397314" w:rsidP="00EB0C47">
    <w:pPr>
      <w:pStyle w:val="a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FE" w:rsidRDefault="00706FFE">
      <w:r>
        <w:separator/>
      </w:r>
    </w:p>
  </w:footnote>
  <w:footnote w:type="continuationSeparator" w:id="0">
    <w:p w:rsidR="00706FFE" w:rsidRDefault="00706F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314" w:rsidRDefault="00397314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97314" w:rsidRDefault="0039731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32974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b/>
        <w:bCs/>
        <w:sz w:val="24"/>
        <w:szCs w:val="24"/>
      </w:rPr>
    </w:sdtEndPr>
    <w:sdtContent>
      <w:p w:rsidR="00397314" w:rsidRPr="00D80530" w:rsidRDefault="00397314">
        <w:pPr>
          <w:pStyle w:val="ab"/>
          <w:jc w:val="center"/>
          <w:rPr>
            <w:rFonts w:ascii="TH SarabunPSK" w:hAnsi="TH SarabunPSK" w:cs="TH SarabunPSK"/>
            <w:b/>
            <w:bCs/>
            <w:sz w:val="24"/>
            <w:szCs w:val="24"/>
          </w:rPr>
        </w:pPr>
        <w:r w:rsidRPr="00D80530">
          <w:rPr>
            <w:rFonts w:ascii="TH SarabunPSK" w:hAnsi="TH SarabunPSK" w:cs="TH SarabunPSK"/>
            <w:b/>
            <w:bCs/>
            <w:sz w:val="24"/>
            <w:szCs w:val="24"/>
          </w:rPr>
          <w:fldChar w:fldCharType="begin"/>
        </w:r>
        <w:r w:rsidRPr="00D80530">
          <w:rPr>
            <w:rFonts w:ascii="TH SarabunPSK" w:hAnsi="TH SarabunPSK" w:cs="TH SarabunPSK"/>
            <w:b/>
            <w:bCs/>
            <w:sz w:val="24"/>
            <w:szCs w:val="24"/>
          </w:rPr>
          <w:instrText>PAGE   \</w:instrText>
        </w:r>
        <w:r w:rsidRPr="00D80530">
          <w:rPr>
            <w:rFonts w:ascii="TH SarabunPSK" w:hAnsi="TH SarabunPSK" w:cs="TH SarabunPSK"/>
            <w:b/>
            <w:bCs/>
            <w:sz w:val="24"/>
            <w:szCs w:val="24"/>
            <w:cs/>
          </w:rPr>
          <w:instrText xml:space="preserve">* </w:instrText>
        </w:r>
        <w:r w:rsidRPr="00D80530">
          <w:rPr>
            <w:rFonts w:ascii="TH SarabunPSK" w:hAnsi="TH SarabunPSK" w:cs="TH SarabunPSK"/>
            <w:b/>
            <w:bCs/>
            <w:sz w:val="24"/>
            <w:szCs w:val="24"/>
          </w:rPr>
          <w:instrText>MERGEFORMAT</w:instrText>
        </w:r>
        <w:r w:rsidRPr="00D80530">
          <w:rPr>
            <w:rFonts w:ascii="TH SarabunPSK" w:hAnsi="TH SarabunPSK" w:cs="TH SarabunPSK"/>
            <w:b/>
            <w:bCs/>
            <w:sz w:val="24"/>
            <w:szCs w:val="24"/>
          </w:rPr>
          <w:fldChar w:fldCharType="separate"/>
        </w:r>
        <w:r w:rsidR="0033562B" w:rsidRPr="0033562B">
          <w:rPr>
            <w:rFonts w:ascii="TH SarabunPSK" w:hAnsi="TH SarabunPSK" w:cs="TH SarabunPSK"/>
            <w:b/>
            <w:bCs/>
            <w:noProof/>
            <w:sz w:val="24"/>
            <w:szCs w:val="24"/>
            <w:lang w:val="th-TH"/>
          </w:rPr>
          <w:t>23</w:t>
        </w:r>
        <w:r w:rsidRPr="00D80530">
          <w:rPr>
            <w:rFonts w:ascii="TH SarabunPSK" w:hAnsi="TH SarabunPSK" w:cs="TH SarabunPSK"/>
            <w:b/>
            <w:bCs/>
            <w:sz w:val="24"/>
            <w:szCs w:val="24"/>
          </w:rPr>
          <w:fldChar w:fldCharType="end"/>
        </w:r>
      </w:p>
    </w:sdtContent>
  </w:sdt>
  <w:p w:rsidR="00397314" w:rsidRDefault="00397314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459A"/>
    <w:multiLevelType w:val="hybridMultilevel"/>
    <w:tmpl w:val="D1A42D5C"/>
    <w:lvl w:ilvl="0" w:tplc="948AEE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A603A1C">
      <w:numFmt w:val="none"/>
      <w:lvlText w:val=""/>
      <w:lvlJc w:val="left"/>
      <w:pPr>
        <w:tabs>
          <w:tab w:val="num" w:pos="360"/>
        </w:tabs>
      </w:pPr>
    </w:lvl>
    <w:lvl w:ilvl="2" w:tplc="D81E8BA2">
      <w:numFmt w:val="none"/>
      <w:lvlText w:val=""/>
      <w:lvlJc w:val="left"/>
      <w:pPr>
        <w:tabs>
          <w:tab w:val="num" w:pos="360"/>
        </w:tabs>
      </w:pPr>
    </w:lvl>
    <w:lvl w:ilvl="3" w:tplc="4514A540">
      <w:numFmt w:val="none"/>
      <w:lvlText w:val=""/>
      <w:lvlJc w:val="left"/>
      <w:pPr>
        <w:tabs>
          <w:tab w:val="num" w:pos="360"/>
        </w:tabs>
      </w:pPr>
    </w:lvl>
    <w:lvl w:ilvl="4" w:tplc="04569CB6">
      <w:numFmt w:val="none"/>
      <w:lvlText w:val=""/>
      <w:lvlJc w:val="left"/>
      <w:pPr>
        <w:tabs>
          <w:tab w:val="num" w:pos="360"/>
        </w:tabs>
      </w:pPr>
    </w:lvl>
    <w:lvl w:ilvl="5" w:tplc="8C066846">
      <w:numFmt w:val="none"/>
      <w:lvlText w:val=""/>
      <w:lvlJc w:val="left"/>
      <w:pPr>
        <w:tabs>
          <w:tab w:val="num" w:pos="360"/>
        </w:tabs>
      </w:pPr>
    </w:lvl>
    <w:lvl w:ilvl="6" w:tplc="BC360DF0">
      <w:numFmt w:val="none"/>
      <w:lvlText w:val=""/>
      <w:lvlJc w:val="left"/>
      <w:pPr>
        <w:tabs>
          <w:tab w:val="num" w:pos="360"/>
        </w:tabs>
      </w:pPr>
    </w:lvl>
    <w:lvl w:ilvl="7" w:tplc="14F20398">
      <w:numFmt w:val="none"/>
      <w:lvlText w:val=""/>
      <w:lvlJc w:val="left"/>
      <w:pPr>
        <w:tabs>
          <w:tab w:val="num" w:pos="360"/>
        </w:tabs>
      </w:pPr>
    </w:lvl>
    <w:lvl w:ilvl="8" w:tplc="29B2E7C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F834E3"/>
    <w:multiLevelType w:val="hybridMultilevel"/>
    <w:tmpl w:val="70E22BA0"/>
    <w:lvl w:ilvl="0" w:tplc="B5866A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6A64B29"/>
    <w:multiLevelType w:val="hybridMultilevel"/>
    <w:tmpl w:val="6F521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C4382"/>
    <w:multiLevelType w:val="hybridMultilevel"/>
    <w:tmpl w:val="099E51B0"/>
    <w:lvl w:ilvl="0" w:tplc="AB185C1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A9B03A6"/>
    <w:multiLevelType w:val="multilevel"/>
    <w:tmpl w:val="32E602CE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5">
    <w:nsid w:val="0AFC134C"/>
    <w:multiLevelType w:val="hybridMultilevel"/>
    <w:tmpl w:val="330CE47A"/>
    <w:lvl w:ilvl="0" w:tplc="9702CEF0">
      <w:start w:val="1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524" w:hanging="360"/>
      </w:pPr>
    </w:lvl>
    <w:lvl w:ilvl="2" w:tplc="0409001B" w:tentative="1">
      <w:start w:val="1"/>
      <w:numFmt w:val="lowerRoman"/>
      <w:lvlText w:val="%3."/>
      <w:lvlJc w:val="right"/>
      <w:pPr>
        <w:ind w:left="4244" w:hanging="180"/>
      </w:pPr>
    </w:lvl>
    <w:lvl w:ilvl="3" w:tplc="0409000F" w:tentative="1">
      <w:start w:val="1"/>
      <w:numFmt w:val="decimal"/>
      <w:lvlText w:val="%4."/>
      <w:lvlJc w:val="left"/>
      <w:pPr>
        <w:ind w:left="4964" w:hanging="360"/>
      </w:pPr>
    </w:lvl>
    <w:lvl w:ilvl="4" w:tplc="04090019" w:tentative="1">
      <w:start w:val="1"/>
      <w:numFmt w:val="lowerLetter"/>
      <w:lvlText w:val="%5."/>
      <w:lvlJc w:val="left"/>
      <w:pPr>
        <w:ind w:left="5684" w:hanging="360"/>
      </w:pPr>
    </w:lvl>
    <w:lvl w:ilvl="5" w:tplc="0409001B" w:tentative="1">
      <w:start w:val="1"/>
      <w:numFmt w:val="lowerRoman"/>
      <w:lvlText w:val="%6."/>
      <w:lvlJc w:val="right"/>
      <w:pPr>
        <w:ind w:left="6404" w:hanging="180"/>
      </w:pPr>
    </w:lvl>
    <w:lvl w:ilvl="6" w:tplc="0409000F" w:tentative="1">
      <w:start w:val="1"/>
      <w:numFmt w:val="decimal"/>
      <w:lvlText w:val="%7."/>
      <w:lvlJc w:val="left"/>
      <w:pPr>
        <w:ind w:left="7124" w:hanging="360"/>
      </w:pPr>
    </w:lvl>
    <w:lvl w:ilvl="7" w:tplc="04090019" w:tentative="1">
      <w:start w:val="1"/>
      <w:numFmt w:val="lowerLetter"/>
      <w:lvlText w:val="%8."/>
      <w:lvlJc w:val="left"/>
      <w:pPr>
        <w:ind w:left="7844" w:hanging="360"/>
      </w:pPr>
    </w:lvl>
    <w:lvl w:ilvl="8" w:tplc="0409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6">
    <w:nsid w:val="0C7756E6"/>
    <w:multiLevelType w:val="multilevel"/>
    <w:tmpl w:val="FDF40D7C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311BF1"/>
    <w:multiLevelType w:val="hybridMultilevel"/>
    <w:tmpl w:val="2188E340"/>
    <w:lvl w:ilvl="0" w:tplc="D9B6C586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D3F91"/>
    <w:multiLevelType w:val="multilevel"/>
    <w:tmpl w:val="AA4A5AB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8DA11E7"/>
    <w:multiLevelType w:val="singleLevel"/>
    <w:tmpl w:val="F474B85C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0">
    <w:nsid w:val="19131AE9"/>
    <w:multiLevelType w:val="hybridMultilevel"/>
    <w:tmpl w:val="2502376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1B536416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2">
    <w:nsid w:val="1BBC3016"/>
    <w:multiLevelType w:val="multilevel"/>
    <w:tmpl w:val="EA9E5BD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E5D1B3E"/>
    <w:multiLevelType w:val="hybridMultilevel"/>
    <w:tmpl w:val="F4C27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05B68F9"/>
    <w:multiLevelType w:val="hybridMultilevel"/>
    <w:tmpl w:val="6F20BDB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275822AA"/>
    <w:multiLevelType w:val="hybridMultilevel"/>
    <w:tmpl w:val="9094197C"/>
    <w:lvl w:ilvl="0" w:tplc="35F8F806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6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8452AAD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7F55B4"/>
    <w:multiLevelType w:val="hybridMultilevel"/>
    <w:tmpl w:val="3A809A2E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9">
    <w:nsid w:val="2B9D7315"/>
    <w:multiLevelType w:val="hybridMultilevel"/>
    <w:tmpl w:val="17824D8E"/>
    <w:lvl w:ilvl="0" w:tplc="39F49C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C742623"/>
    <w:multiLevelType w:val="hybridMultilevel"/>
    <w:tmpl w:val="277ACCE4"/>
    <w:lvl w:ilvl="0" w:tplc="E41466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70C82E">
      <w:numFmt w:val="none"/>
      <w:lvlText w:val=""/>
      <w:lvlJc w:val="left"/>
      <w:pPr>
        <w:tabs>
          <w:tab w:val="num" w:pos="360"/>
        </w:tabs>
      </w:pPr>
    </w:lvl>
    <w:lvl w:ilvl="2" w:tplc="0DC0DB84">
      <w:numFmt w:val="none"/>
      <w:lvlText w:val=""/>
      <w:lvlJc w:val="left"/>
      <w:pPr>
        <w:tabs>
          <w:tab w:val="num" w:pos="360"/>
        </w:tabs>
      </w:pPr>
    </w:lvl>
    <w:lvl w:ilvl="3" w:tplc="ECA2A358">
      <w:numFmt w:val="none"/>
      <w:lvlText w:val=""/>
      <w:lvlJc w:val="left"/>
      <w:pPr>
        <w:tabs>
          <w:tab w:val="num" w:pos="360"/>
        </w:tabs>
      </w:pPr>
    </w:lvl>
    <w:lvl w:ilvl="4" w:tplc="07F20D0C">
      <w:numFmt w:val="none"/>
      <w:lvlText w:val=""/>
      <w:lvlJc w:val="left"/>
      <w:pPr>
        <w:tabs>
          <w:tab w:val="num" w:pos="360"/>
        </w:tabs>
      </w:pPr>
    </w:lvl>
    <w:lvl w:ilvl="5" w:tplc="FA122E30">
      <w:numFmt w:val="none"/>
      <w:lvlText w:val=""/>
      <w:lvlJc w:val="left"/>
      <w:pPr>
        <w:tabs>
          <w:tab w:val="num" w:pos="360"/>
        </w:tabs>
      </w:pPr>
    </w:lvl>
    <w:lvl w:ilvl="6" w:tplc="4E6A8EA6">
      <w:numFmt w:val="none"/>
      <w:lvlText w:val=""/>
      <w:lvlJc w:val="left"/>
      <w:pPr>
        <w:tabs>
          <w:tab w:val="num" w:pos="360"/>
        </w:tabs>
      </w:pPr>
    </w:lvl>
    <w:lvl w:ilvl="7" w:tplc="D7C66CAE">
      <w:numFmt w:val="none"/>
      <w:lvlText w:val=""/>
      <w:lvlJc w:val="left"/>
      <w:pPr>
        <w:tabs>
          <w:tab w:val="num" w:pos="360"/>
        </w:tabs>
      </w:pPr>
    </w:lvl>
    <w:lvl w:ilvl="8" w:tplc="ECF8659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2D4576F4"/>
    <w:multiLevelType w:val="multilevel"/>
    <w:tmpl w:val="5C884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22">
    <w:nsid w:val="30183B60"/>
    <w:multiLevelType w:val="hybridMultilevel"/>
    <w:tmpl w:val="308844BE"/>
    <w:lvl w:ilvl="0" w:tplc="A0184FAE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31D32075"/>
    <w:multiLevelType w:val="multilevel"/>
    <w:tmpl w:val="81285CA0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271561D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7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28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9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0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35E253D"/>
    <w:multiLevelType w:val="hybridMultilevel"/>
    <w:tmpl w:val="3D5C3D54"/>
    <w:lvl w:ilvl="0" w:tplc="7E38C68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4DDD4E62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33">
    <w:nsid w:val="4E927B49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435E0C"/>
    <w:multiLevelType w:val="hybridMultilevel"/>
    <w:tmpl w:val="6680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4B85C">
      <w:start w:val="2"/>
      <w:numFmt w:val="bullet"/>
      <w:lvlText w:val="-"/>
      <w:lvlJc w:val="left"/>
      <w:pPr>
        <w:ind w:left="2203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1616A"/>
    <w:multiLevelType w:val="hybridMultilevel"/>
    <w:tmpl w:val="C80AB2F0"/>
    <w:lvl w:ilvl="0" w:tplc="5A0E2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58307860"/>
    <w:multiLevelType w:val="hybridMultilevel"/>
    <w:tmpl w:val="D1066D6E"/>
    <w:lvl w:ilvl="0" w:tplc="7BDE5A3A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A374A48"/>
    <w:multiLevelType w:val="hybridMultilevel"/>
    <w:tmpl w:val="CB9832E0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5F102EB4"/>
    <w:multiLevelType w:val="multilevel"/>
    <w:tmpl w:val="DDE05BAC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5FCA089B"/>
    <w:multiLevelType w:val="multilevel"/>
    <w:tmpl w:val="C964AC2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40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94A0855"/>
    <w:multiLevelType w:val="hybridMultilevel"/>
    <w:tmpl w:val="27847BCC"/>
    <w:lvl w:ilvl="0" w:tplc="190E7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A6C04DC"/>
    <w:multiLevelType w:val="hybridMultilevel"/>
    <w:tmpl w:val="D3BC6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BAC03B9"/>
    <w:multiLevelType w:val="multilevel"/>
    <w:tmpl w:val="D9E492F8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44">
    <w:nsid w:val="70006E91"/>
    <w:multiLevelType w:val="hybridMultilevel"/>
    <w:tmpl w:val="0E6456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00E11E1"/>
    <w:multiLevelType w:val="hybridMultilevel"/>
    <w:tmpl w:val="331C1E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15F111F"/>
    <w:multiLevelType w:val="hybridMultilevel"/>
    <w:tmpl w:val="C2804EC4"/>
    <w:lvl w:ilvl="0" w:tplc="699AB1BA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2050675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49">
    <w:nsid w:val="7D5A30C4"/>
    <w:multiLevelType w:val="multilevel"/>
    <w:tmpl w:val="4784EA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9"/>
  </w:num>
  <w:num w:numId="4">
    <w:abstractNumId w:val="39"/>
  </w:num>
  <w:num w:numId="5">
    <w:abstractNumId w:val="4"/>
  </w:num>
  <w:num w:numId="6">
    <w:abstractNumId w:val="43"/>
  </w:num>
  <w:num w:numId="7">
    <w:abstractNumId w:val="24"/>
  </w:num>
  <w:num w:numId="8">
    <w:abstractNumId w:val="38"/>
  </w:num>
  <w:num w:numId="9">
    <w:abstractNumId w:val="12"/>
  </w:num>
  <w:num w:numId="10">
    <w:abstractNumId w:val="3"/>
  </w:num>
  <w:num w:numId="11">
    <w:abstractNumId w:val="23"/>
  </w:num>
  <w:num w:numId="12">
    <w:abstractNumId w:val="2"/>
  </w:num>
  <w:num w:numId="13">
    <w:abstractNumId w:val="34"/>
  </w:num>
  <w:num w:numId="14">
    <w:abstractNumId w:val="33"/>
  </w:num>
  <w:num w:numId="15">
    <w:abstractNumId w:val="14"/>
  </w:num>
  <w:num w:numId="16">
    <w:abstractNumId w:val="45"/>
  </w:num>
  <w:num w:numId="17">
    <w:abstractNumId w:val="10"/>
  </w:num>
  <w:num w:numId="18">
    <w:abstractNumId w:val="42"/>
  </w:num>
  <w:num w:numId="19">
    <w:abstractNumId w:val="18"/>
  </w:num>
  <w:num w:numId="20">
    <w:abstractNumId w:val="37"/>
  </w:num>
  <w:num w:numId="21">
    <w:abstractNumId w:val="44"/>
  </w:num>
  <w:num w:numId="22">
    <w:abstractNumId w:val="13"/>
  </w:num>
  <w:num w:numId="23">
    <w:abstractNumId w:val="8"/>
  </w:num>
  <w:num w:numId="24">
    <w:abstractNumId w:val="11"/>
  </w:num>
  <w:num w:numId="25">
    <w:abstractNumId w:val="32"/>
  </w:num>
  <w:num w:numId="26">
    <w:abstractNumId w:val="48"/>
  </w:num>
  <w:num w:numId="27">
    <w:abstractNumId w:val="16"/>
  </w:num>
  <w:num w:numId="28">
    <w:abstractNumId w:val="5"/>
  </w:num>
  <w:num w:numId="29">
    <w:abstractNumId w:val="41"/>
  </w:num>
  <w:num w:numId="30">
    <w:abstractNumId w:val="28"/>
  </w:num>
  <w:num w:numId="31">
    <w:abstractNumId w:val="27"/>
  </w:num>
  <w:num w:numId="32">
    <w:abstractNumId w:val="49"/>
  </w:num>
  <w:num w:numId="33">
    <w:abstractNumId w:val="40"/>
  </w:num>
  <w:num w:numId="34">
    <w:abstractNumId w:val="36"/>
  </w:num>
  <w:num w:numId="35">
    <w:abstractNumId w:val="0"/>
  </w:num>
  <w:num w:numId="36">
    <w:abstractNumId w:val="15"/>
  </w:num>
  <w:num w:numId="37">
    <w:abstractNumId w:val="20"/>
  </w:num>
  <w:num w:numId="38">
    <w:abstractNumId w:val="6"/>
  </w:num>
  <w:num w:numId="39">
    <w:abstractNumId w:val="26"/>
  </w:num>
  <w:num w:numId="40">
    <w:abstractNumId w:val="7"/>
  </w:num>
  <w:num w:numId="41">
    <w:abstractNumId w:val="17"/>
  </w:num>
  <w:num w:numId="42">
    <w:abstractNumId w:val="47"/>
  </w:num>
  <w:num w:numId="43">
    <w:abstractNumId w:val="30"/>
  </w:num>
  <w:num w:numId="44">
    <w:abstractNumId w:val="29"/>
  </w:num>
  <w:num w:numId="45">
    <w:abstractNumId w:val="35"/>
  </w:num>
  <w:num w:numId="46">
    <w:abstractNumId w:val="19"/>
  </w:num>
  <w:num w:numId="47">
    <w:abstractNumId w:val="1"/>
  </w:num>
  <w:num w:numId="48">
    <w:abstractNumId w:val="46"/>
  </w:num>
  <w:num w:numId="49">
    <w:abstractNumId w:val="22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9DB"/>
    <w:rsid w:val="000122D8"/>
    <w:rsid w:val="00012B87"/>
    <w:rsid w:val="000158D9"/>
    <w:rsid w:val="000201E1"/>
    <w:rsid w:val="00024A56"/>
    <w:rsid w:val="000353B2"/>
    <w:rsid w:val="000358EE"/>
    <w:rsid w:val="000441A6"/>
    <w:rsid w:val="00046132"/>
    <w:rsid w:val="00046C05"/>
    <w:rsid w:val="00051B58"/>
    <w:rsid w:val="00056119"/>
    <w:rsid w:val="0007554F"/>
    <w:rsid w:val="00086C60"/>
    <w:rsid w:val="0009132C"/>
    <w:rsid w:val="000A18F8"/>
    <w:rsid w:val="000A2662"/>
    <w:rsid w:val="000B051E"/>
    <w:rsid w:val="000B62B6"/>
    <w:rsid w:val="000C0932"/>
    <w:rsid w:val="000C1D77"/>
    <w:rsid w:val="000D0BC5"/>
    <w:rsid w:val="000D1F13"/>
    <w:rsid w:val="000D3498"/>
    <w:rsid w:val="000D6FB0"/>
    <w:rsid w:val="000E425E"/>
    <w:rsid w:val="000F0361"/>
    <w:rsid w:val="000F200B"/>
    <w:rsid w:val="000F2CB1"/>
    <w:rsid w:val="0010152D"/>
    <w:rsid w:val="00106C6F"/>
    <w:rsid w:val="00112FDD"/>
    <w:rsid w:val="001153DE"/>
    <w:rsid w:val="00120954"/>
    <w:rsid w:val="00141896"/>
    <w:rsid w:val="00147D3B"/>
    <w:rsid w:val="00155A9C"/>
    <w:rsid w:val="0016154A"/>
    <w:rsid w:val="00172065"/>
    <w:rsid w:val="00177CFB"/>
    <w:rsid w:val="00190233"/>
    <w:rsid w:val="00194366"/>
    <w:rsid w:val="00196B63"/>
    <w:rsid w:val="001A7142"/>
    <w:rsid w:val="001B6588"/>
    <w:rsid w:val="001C0E4B"/>
    <w:rsid w:val="001C2552"/>
    <w:rsid w:val="001C46ED"/>
    <w:rsid w:val="001C4707"/>
    <w:rsid w:val="001E0418"/>
    <w:rsid w:val="001E5A54"/>
    <w:rsid w:val="001E7A4A"/>
    <w:rsid w:val="002010AA"/>
    <w:rsid w:val="00201966"/>
    <w:rsid w:val="00202C3E"/>
    <w:rsid w:val="00213338"/>
    <w:rsid w:val="00220FCB"/>
    <w:rsid w:val="00221D0A"/>
    <w:rsid w:val="002228CE"/>
    <w:rsid w:val="002245C5"/>
    <w:rsid w:val="00227B9B"/>
    <w:rsid w:val="00227D8A"/>
    <w:rsid w:val="00230692"/>
    <w:rsid w:val="00233991"/>
    <w:rsid w:val="00236550"/>
    <w:rsid w:val="00236B2E"/>
    <w:rsid w:val="00244645"/>
    <w:rsid w:val="00251AD4"/>
    <w:rsid w:val="002520A3"/>
    <w:rsid w:val="00261590"/>
    <w:rsid w:val="00265F0B"/>
    <w:rsid w:val="002741CC"/>
    <w:rsid w:val="00286927"/>
    <w:rsid w:val="002928C0"/>
    <w:rsid w:val="00295825"/>
    <w:rsid w:val="002A18F7"/>
    <w:rsid w:val="002B023C"/>
    <w:rsid w:val="002B1871"/>
    <w:rsid w:val="002B7CED"/>
    <w:rsid w:val="002B7F46"/>
    <w:rsid w:val="002C4008"/>
    <w:rsid w:val="002C71B0"/>
    <w:rsid w:val="0031030D"/>
    <w:rsid w:val="0031479A"/>
    <w:rsid w:val="00315391"/>
    <w:rsid w:val="003211DE"/>
    <w:rsid w:val="003245DA"/>
    <w:rsid w:val="0033317C"/>
    <w:rsid w:val="0033438A"/>
    <w:rsid w:val="003353F7"/>
    <w:rsid w:val="0033562B"/>
    <w:rsid w:val="00343B55"/>
    <w:rsid w:val="003536D6"/>
    <w:rsid w:val="003557FA"/>
    <w:rsid w:val="003573C7"/>
    <w:rsid w:val="00360E5C"/>
    <w:rsid w:val="003728C3"/>
    <w:rsid w:val="0037528D"/>
    <w:rsid w:val="00380F68"/>
    <w:rsid w:val="00383090"/>
    <w:rsid w:val="00385EE5"/>
    <w:rsid w:val="00391ABB"/>
    <w:rsid w:val="00397314"/>
    <w:rsid w:val="003A23C2"/>
    <w:rsid w:val="003A2C3B"/>
    <w:rsid w:val="003A3530"/>
    <w:rsid w:val="003A4480"/>
    <w:rsid w:val="003D0263"/>
    <w:rsid w:val="003D760D"/>
    <w:rsid w:val="003E0EB3"/>
    <w:rsid w:val="003E150D"/>
    <w:rsid w:val="003F07AC"/>
    <w:rsid w:val="003F3DAE"/>
    <w:rsid w:val="00410B8B"/>
    <w:rsid w:val="004114C2"/>
    <w:rsid w:val="00414355"/>
    <w:rsid w:val="00427F60"/>
    <w:rsid w:val="004368FF"/>
    <w:rsid w:val="0045548F"/>
    <w:rsid w:val="004648C4"/>
    <w:rsid w:val="004706D2"/>
    <w:rsid w:val="004776B7"/>
    <w:rsid w:val="00496687"/>
    <w:rsid w:val="00497A05"/>
    <w:rsid w:val="004A5C4F"/>
    <w:rsid w:val="004B00AC"/>
    <w:rsid w:val="004B7BEE"/>
    <w:rsid w:val="004C3EE6"/>
    <w:rsid w:val="004C6B88"/>
    <w:rsid w:val="004D1A08"/>
    <w:rsid w:val="004E098A"/>
    <w:rsid w:val="004E3655"/>
    <w:rsid w:val="004E3C46"/>
    <w:rsid w:val="004F6527"/>
    <w:rsid w:val="004F7C7F"/>
    <w:rsid w:val="00501BF7"/>
    <w:rsid w:val="00512A47"/>
    <w:rsid w:val="0052388E"/>
    <w:rsid w:val="00527149"/>
    <w:rsid w:val="00531B2C"/>
    <w:rsid w:val="0053237C"/>
    <w:rsid w:val="00547A7B"/>
    <w:rsid w:val="00565212"/>
    <w:rsid w:val="00566EBC"/>
    <w:rsid w:val="005737B6"/>
    <w:rsid w:val="0058453D"/>
    <w:rsid w:val="00584C98"/>
    <w:rsid w:val="00590C93"/>
    <w:rsid w:val="00593DA0"/>
    <w:rsid w:val="00596343"/>
    <w:rsid w:val="005A071D"/>
    <w:rsid w:val="005B0BBD"/>
    <w:rsid w:val="005B18F8"/>
    <w:rsid w:val="005C1F02"/>
    <w:rsid w:val="005C7C8C"/>
    <w:rsid w:val="005E53BC"/>
    <w:rsid w:val="005F054F"/>
    <w:rsid w:val="006024B0"/>
    <w:rsid w:val="00602AD2"/>
    <w:rsid w:val="00606A75"/>
    <w:rsid w:val="00613FCC"/>
    <w:rsid w:val="006154E4"/>
    <w:rsid w:val="00627661"/>
    <w:rsid w:val="00631C97"/>
    <w:rsid w:val="00631E54"/>
    <w:rsid w:val="006451BE"/>
    <w:rsid w:val="00653635"/>
    <w:rsid w:val="00670A00"/>
    <w:rsid w:val="00672A11"/>
    <w:rsid w:val="00680ABE"/>
    <w:rsid w:val="00684AC8"/>
    <w:rsid w:val="00687970"/>
    <w:rsid w:val="00693320"/>
    <w:rsid w:val="00696350"/>
    <w:rsid w:val="006A27A0"/>
    <w:rsid w:val="006A6B77"/>
    <w:rsid w:val="006B6F77"/>
    <w:rsid w:val="006C24C5"/>
    <w:rsid w:val="006D2B89"/>
    <w:rsid w:val="006D52E0"/>
    <w:rsid w:val="006D57B8"/>
    <w:rsid w:val="006F1345"/>
    <w:rsid w:val="006F2870"/>
    <w:rsid w:val="006F3851"/>
    <w:rsid w:val="006F7B65"/>
    <w:rsid w:val="007008C3"/>
    <w:rsid w:val="00703200"/>
    <w:rsid w:val="00703885"/>
    <w:rsid w:val="00705223"/>
    <w:rsid w:val="00706FFE"/>
    <w:rsid w:val="007207D6"/>
    <w:rsid w:val="00720DC8"/>
    <w:rsid w:val="0074284E"/>
    <w:rsid w:val="0074412C"/>
    <w:rsid w:val="00744F81"/>
    <w:rsid w:val="00747673"/>
    <w:rsid w:val="00750573"/>
    <w:rsid w:val="00754668"/>
    <w:rsid w:val="007549DA"/>
    <w:rsid w:val="00757B1F"/>
    <w:rsid w:val="00764650"/>
    <w:rsid w:val="007756EB"/>
    <w:rsid w:val="00784DE4"/>
    <w:rsid w:val="00790319"/>
    <w:rsid w:val="00794C12"/>
    <w:rsid w:val="00794E4B"/>
    <w:rsid w:val="007A4C52"/>
    <w:rsid w:val="007A689A"/>
    <w:rsid w:val="007B2E37"/>
    <w:rsid w:val="007E05F1"/>
    <w:rsid w:val="007E30A4"/>
    <w:rsid w:val="007F2B5B"/>
    <w:rsid w:val="007F3B1A"/>
    <w:rsid w:val="0080688D"/>
    <w:rsid w:val="00813D03"/>
    <w:rsid w:val="00820CD6"/>
    <w:rsid w:val="00823DD3"/>
    <w:rsid w:val="00827E8A"/>
    <w:rsid w:val="00831058"/>
    <w:rsid w:val="008362D1"/>
    <w:rsid w:val="00840ED9"/>
    <w:rsid w:val="008506DD"/>
    <w:rsid w:val="0087616A"/>
    <w:rsid w:val="0087780C"/>
    <w:rsid w:val="008802A2"/>
    <w:rsid w:val="00891832"/>
    <w:rsid w:val="00895BCE"/>
    <w:rsid w:val="008B0FB2"/>
    <w:rsid w:val="008C2F50"/>
    <w:rsid w:val="008C48F5"/>
    <w:rsid w:val="008D1AA1"/>
    <w:rsid w:val="008D3649"/>
    <w:rsid w:val="008F2B3B"/>
    <w:rsid w:val="008F5729"/>
    <w:rsid w:val="00900DE1"/>
    <w:rsid w:val="00905056"/>
    <w:rsid w:val="00914B13"/>
    <w:rsid w:val="00920DEE"/>
    <w:rsid w:val="00925E39"/>
    <w:rsid w:val="00925FEE"/>
    <w:rsid w:val="0093611C"/>
    <w:rsid w:val="009376C6"/>
    <w:rsid w:val="009469DB"/>
    <w:rsid w:val="00952D61"/>
    <w:rsid w:val="0096074E"/>
    <w:rsid w:val="00966BD1"/>
    <w:rsid w:val="00994962"/>
    <w:rsid w:val="009955F3"/>
    <w:rsid w:val="00997589"/>
    <w:rsid w:val="009A02C1"/>
    <w:rsid w:val="009A7FA5"/>
    <w:rsid w:val="009B336E"/>
    <w:rsid w:val="009B5D98"/>
    <w:rsid w:val="009C50B3"/>
    <w:rsid w:val="009C74B4"/>
    <w:rsid w:val="009C7614"/>
    <w:rsid w:val="009C7775"/>
    <w:rsid w:val="009D0036"/>
    <w:rsid w:val="009D2421"/>
    <w:rsid w:val="009D509A"/>
    <w:rsid w:val="009D7B7A"/>
    <w:rsid w:val="009F4F59"/>
    <w:rsid w:val="00A10436"/>
    <w:rsid w:val="00A12661"/>
    <w:rsid w:val="00A12696"/>
    <w:rsid w:val="00A17910"/>
    <w:rsid w:val="00A17DFD"/>
    <w:rsid w:val="00A20426"/>
    <w:rsid w:val="00A20FDB"/>
    <w:rsid w:val="00A26159"/>
    <w:rsid w:val="00A36D90"/>
    <w:rsid w:val="00A379CE"/>
    <w:rsid w:val="00A52FEA"/>
    <w:rsid w:val="00A53582"/>
    <w:rsid w:val="00A55173"/>
    <w:rsid w:val="00A55CAD"/>
    <w:rsid w:val="00A60575"/>
    <w:rsid w:val="00A67DD5"/>
    <w:rsid w:val="00A75B49"/>
    <w:rsid w:val="00A76FA5"/>
    <w:rsid w:val="00A85CC3"/>
    <w:rsid w:val="00A87445"/>
    <w:rsid w:val="00A91F09"/>
    <w:rsid w:val="00A9691F"/>
    <w:rsid w:val="00A96AFB"/>
    <w:rsid w:val="00AA2EE3"/>
    <w:rsid w:val="00AB39B9"/>
    <w:rsid w:val="00AC1B7A"/>
    <w:rsid w:val="00AD069B"/>
    <w:rsid w:val="00AE7AF3"/>
    <w:rsid w:val="00B12211"/>
    <w:rsid w:val="00B154DB"/>
    <w:rsid w:val="00B3369C"/>
    <w:rsid w:val="00B42D31"/>
    <w:rsid w:val="00B44E8C"/>
    <w:rsid w:val="00B55B11"/>
    <w:rsid w:val="00B65B0C"/>
    <w:rsid w:val="00B70975"/>
    <w:rsid w:val="00B71328"/>
    <w:rsid w:val="00B76D7E"/>
    <w:rsid w:val="00B83FE8"/>
    <w:rsid w:val="00B871DE"/>
    <w:rsid w:val="00B90A6B"/>
    <w:rsid w:val="00B9357C"/>
    <w:rsid w:val="00B95AAE"/>
    <w:rsid w:val="00B95B58"/>
    <w:rsid w:val="00BA3A5A"/>
    <w:rsid w:val="00BA5C3C"/>
    <w:rsid w:val="00BC30BE"/>
    <w:rsid w:val="00BC6495"/>
    <w:rsid w:val="00BD3F93"/>
    <w:rsid w:val="00BD535A"/>
    <w:rsid w:val="00BD6137"/>
    <w:rsid w:val="00BE0987"/>
    <w:rsid w:val="00BE23CD"/>
    <w:rsid w:val="00BE7AF4"/>
    <w:rsid w:val="00BF385F"/>
    <w:rsid w:val="00BF7A35"/>
    <w:rsid w:val="00C05EA7"/>
    <w:rsid w:val="00C06738"/>
    <w:rsid w:val="00C201FE"/>
    <w:rsid w:val="00C237F0"/>
    <w:rsid w:val="00C23861"/>
    <w:rsid w:val="00C2390F"/>
    <w:rsid w:val="00C23E77"/>
    <w:rsid w:val="00C26A7F"/>
    <w:rsid w:val="00C40A9D"/>
    <w:rsid w:val="00C4230E"/>
    <w:rsid w:val="00C55617"/>
    <w:rsid w:val="00C662B3"/>
    <w:rsid w:val="00C66C1F"/>
    <w:rsid w:val="00C742BD"/>
    <w:rsid w:val="00C903A4"/>
    <w:rsid w:val="00C90420"/>
    <w:rsid w:val="00CB0092"/>
    <w:rsid w:val="00CB26F8"/>
    <w:rsid w:val="00CB4AFB"/>
    <w:rsid w:val="00CC3C10"/>
    <w:rsid w:val="00CC5658"/>
    <w:rsid w:val="00CC6859"/>
    <w:rsid w:val="00CD64A5"/>
    <w:rsid w:val="00CD7BFD"/>
    <w:rsid w:val="00CF3D88"/>
    <w:rsid w:val="00CF578B"/>
    <w:rsid w:val="00D07DD8"/>
    <w:rsid w:val="00D07F86"/>
    <w:rsid w:val="00D21DFC"/>
    <w:rsid w:val="00D22A5A"/>
    <w:rsid w:val="00D31138"/>
    <w:rsid w:val="00D3401C"/>
    <w:rsid w:val="00D44681"/>
    <w:rsid w:val="00D507FE"/>
    <w:rsid w:val="00D5204F"/>
    <w:rsid w:val="00D53272"/>
    <w:rsid w:val="00D56654"/>
    <w:rsid w:val="00D6329F"/>
    <w:rsid w:val="00D74EE7"/>
    <w:rsid w:val="00D80530"/>
    <w:rsid w:val="00D97874"/>
    <w:rsid w:val="00DC1C14"/>
    <w:rsid w:val="00DC3847"/>
    <w:rsid w:val="00DD518D"/>
    <w:rsid w:val="00DE54B1"/>
    <w:rsid w:val="00DE6D23"/>
    <w:rsid w:val="00E009C1"/>
    <w:rsid w:val="00E0270E"/>
    <w:rsid w:val="00E07537"/>
    <w:rsid w:val="00E1126B"/>
    <w:rsid w:val="00E229B1"/>
    <w:rsid w:val="00E2495D"/>
    <w:rsid w:val="00E27472"/>
    <w:rsid w:val="00E30713"/>
    <w:rsid w:val="00E31372"/>
    <w:rsid w:val="00E51CCB"/>
    <w:rsid w:val="00E52D6E"/>
    <w:rsid w:val="00E560F2"/>
    <w:rsid w:val="00E651B6"/>
    <w:rsid w:val="00E65909"/>
    <w:rsid w:val="00E67436"/>
    <w:rsid w:val="00E675AA"/>
    <w:rsid w:val="00E70F19"/>
    <w:rsid w:val="00E87543"/>
    <w:rsid w:val="00E90836"/>
    <w:rsid w:val="00E910B6"/>
    <w:rsid w:val="00E93AD0"/>
    <w:rsid w:val="00EA0974"/>
    <w:rsid w:val="00EA2172"/>
    <w:rsid w:val="00EA3B17"/>
    <w:rsid w:val="00EA3BCC"/>
    <w:rsid w:val="00EA79A8"/>
    <w:rsid w:val="00EB0C47"/>
    <w:rsid w:val="00EB26DF"/>
    <w:rsid w:val="00EC2789"/>
    <w:rsid w:val="00EC4F37"/>
    <w:rsid w:val="00ED027C"/>
    <w:rsid w:val="00ED2D6B"/>
    <w:rsid w:val="00ED7B96"/>
    <w:rsid w:val="00EE0851"/>
    <w:rsid w:val="00EE1265"/>
    <w:rsid w:val="00EE6FD8"/>
    <w:rsid w:val="00EF287A"/>
    <w:rsid w:val="00EF34C7"/>
    <w:rsid w:val="00EF3E05"/>
    <w:rsid w:val="00EF422D"/>
    <w:rsid w:val="00EF486A"/>
    <w:rsid w:val="00F24845"/>
    <w:rsid w:val="00F37124"/>
    <w:rsid w:val="00F415FE"/>
    <w:rsid w:val="00F4766B"/>
    <w:rsid w:val="00F55FD5"/>
    <w:rsid w:val="00F57DC1"/>
    <w:rsid w:val="00F60B1E"/>
    <w:rsid w:val="00F75B58"/>
    <w:rsid w:val="00F76DAE"/>
    <w:rsid w:val="00F903AD"/>
    <w:rsid w:val="00F94F51"/>
    <w:rsid w:val="00F96486"/>
    <w:rsid w:val="00FB25E5"/>
    <w:rsid w:val="00FC1839"/>
    <w:rsid w:val="00FC42D5"/>
    <w:rsid w:val="00FE46E5"/>
    <w:rsid w:val="00FE6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9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  <w:style w:type="table" w:customStyle="1" w:styleId="12">
    <w:name w:val="เส้นตาราง1"/>
    <w:basedOn w:val="a1"/>
    <w:next w:val="af1"/>
    <w:uiPriority w:val="39"/>
    <w:rsid w:val="00693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693320"/>
    <w:rPr>
      <w:rFonts w:ascii="Angsana New" w:hAnsi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49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  <w:style w:type="table" w:customStyle="1" w:styleId="12">
    <w:name w:val="เส้นตาราง1"/>
    <w:basedOn w:val="a1"/>
    <w:next w:val="af1"/>
    <w:uiPriority w:val="39"/>
    <w:rsid w:val="00693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693320"/>
    <w:rPr>
      <w:rFonts w:ascii="Angsana New" w:hAnsi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9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1F152-3FE3-446B-8A11-85CC89048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3663</Words>
  <Characters>20884</Characters>
  <Application>Microsoft Office Word</Application>
  <DocSecurity>0</DocSecurity>
  <Lines>174</Lines>
  <Paragraphs>48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</dc:creator>
  <cp:keywords/>
  <dc:description/>
  <cp:lastModifiedBy>SVOA</cp:lastModifiedBy>
  <cp:revision>10</cp:revision>
  <cp:lastPrinted>2017-01-26T07:07:00Z</cp:lastPrinted>
  <dcterms:created xsi:type="dcterms:W3CDTF">2016-12-19T08:01:00Z</dcterms:created>
  <dcterms:modified xsi:type="dcterms:W3CDTF">2017-09-26T07:55:00Z</dcterms:modified>
</cp:coreProperties>
</file>